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2B" w:rsidRDefault="00536C2B" w:rsidP="00536C2B">
      <w:pPr>
        <w:rPr>
          <w:rFonts w:cs="Arial"/>
          <w:b/>
          <w:sz w:val="20"/>
          <w:szCs w:val="20"/>
          <w:lang w:val="fr-CH"/>
        </w:rPr>
      </w:pPr>
    </w:p>
    <w:p w:rsidR="00536C2B" w:rsidRPr="00A13B41" w:rsidRDefault="00536C2B" w:rsidP="00536C2B">
      <w:pPr>
        <w:rPr>
          <w:rFonts w:cs="Arial"/>
          <w:b/>
          <w:sz w:val="20"/>
          <w:szCs w:val="20"/>
          <w:lang w:val="fr-CH"/>
        </w:rPr>
      </w:pPr>
      <w:r w:rsidRPr="00A13B41">
        <w:rPr>
          <w:rFonts w:cs="Arial"/>
          <w:b/>
          <w:sz w:val="20"/>
          <w:szCs w:val="20"/>
          <w:lang w:val="fr-CH"/>
        </w:rPr>
        <w:t>Statuts Art. 8 Sociétés membres et autres personnes morales</w:t>
      </w:r>
    </w:p>
    <w:p w:rsidR="00536C2B" w:rsidRPr="00A13B41" w:rsidRDefault="00536C2B" w:rsidP="00536C2B">
      <w:pPr>
        <w:rPr>
          <w:rFonts w:cs="Arial"/>
          <w:b/>
          <w:sz w:val="20"/>
          <w:szCs w:val="20"/>
          <w:lang w:val="fr-CH"/>
        </w:rPr>
      </w:pPr>
    </w:p>
    <w:p w:rsidR="00536C2B" w:rsidRPr="00A13B41" w:rsidRDefault="00536C2B" w:rsidP="00536C2B">
      <w:pPr>
        <w:pBdr>
          <w:bottom w:val="single" w:sz="4" w:space="1" w:color="auto"/>
        </w:pBdr>
        <w:rPr>
          <w:rFonts w:cs="Arial"/>
          <w:sz w:val="20"/>
          <w:szCs w:val="20"/>
          <w:lang w:val="fr-CH"/>
        </w:rPr>
      </w:pPr>
      <w:r w:rsidRPr="00A13B41">
        <w:rPr>
          <w:rFonts w:cs="Arial"/>
          <w:sz w:val="20"/>
          <w:szCs w:val="20"/>
          <w:lang w:val="fr-CH"/>
        </w:rPr>
        <w:t xml:space="preserve">Les sociétés ou les personnes morales dont les buts sont compatibles avec les objectifs de </w:t>
      </w:r>
      <w:proofErr w:type="spellStart"/>
      <w:r w:rsidRPr="00A13B41">
        <w:rPr>
          <w:rFonts w:cs="Arial"/>
          <w:sz w:val="20"/>
          <w:szCs w:val="20"/>
          <w:lang w:val="fr-CH"/>
        </w:rPr>
        <w:t>Swiss</w:t>
      </w:r>
      <w:proofErr w:type="spellEnd"/>
      <w:r w:rsidRPr="00A13B41">
        <w:rPr>
          <w:rFonts w:cs="Arial"/>
          <w:sz w:val="20"/>
          <w:szCs w:val="20"/>
          <w:lang w:val="fr-CH"/>
        </w:rPr>
        <w:t xml:space="preserve"> Volley et qui ont leur siège en Suisse ou dans la Principauté du Liechtenstein peuvent devenir membres de </w:t>
      </w:r>
      <w:proofErr w:type="spellStart"/>
      <w:r w:rsidRPr="00A13B41">
        <w:rPr>
          <w:rFonts w:cs="Arial"/>
          <w:sz w:val="20"/>
          <w:szCs w:val="20"/>
          <w:lang w:val="fr-CH"/>
        </w:rPr>
        <w:t>Swiss</w:t>
      </w:r>
      <w:proofErr w:type="spellEnd"/>
      <w:r w:rsidRPr="00A13B41">
        <w:rPr>
          <w:rFonts w:cs="Arial"/>
          <w:sz w:val="20"/>
          <w:szCs w:val="20"/>
          <w:lang w:val="fr-CH"/>
        </w:rPr>
        <w:t xml:space="preserve"> Volley. Des exceptions peuvent être acceptées par le Parlement du volleyball.</w:t>
      </w:r>
    </w:p>
    <w:p w:rsidR="00536C2B" w:rsidRPr="00A13B41" w:rsidRDefault="00536C2B" w:rsidP="00536C2B">
      <w:pPr>
        <w:pBdr>
          <w:bottom w:val="single" w:sz="4" w:space="1" w:color="auto"/>
        </w:pBdr>
        <w:rPr>
          <w:rFonts w:cs="Arial"/>
          <w:sz w:val="20"/>
          <w:szCs w:val="20"/>
          <w:lang w:val="fr-CH"/>
        </w:rPr>
      </w:pPr>
    </w:p>
    <w:p w:rsidR="00536C2B" w:rsidRPr="00A13B41" w:rsidRDefault="00536C2B" w:rsidP="00536C2B">
      <w:pPr>
        <w:pBdr>
          <w:bottom w:val="single" w:sz="4" w:space="1" w:color="auto"/>
        </w:pBdr>
        <w:rPr>
          <w:rFonts w:cs="Arial"/>
          <w:sz w:val="20"/>
          <w:szCs w:val="20"/>
          <w:lang w:val="fr-CH"/>
        </w:rPr>
      </w:pPr>
    </w:p>
    <w:p w:rsidR="00536C2B" w:rsidRPr="007E5B1C" w:rsidRDefault="00536C2B" w:rsidP="00536C2B">
      <w:pPr>
        <w:rPr>
          <w:rFonts w:cs="Arial"/>
          <w:b/>
          <w:sz w:val="20"/>
          <w:szCs w:val="20"/>
          <w:lang w:val="fr-CH"/>
        </w:rPr>
      </w:pPr>
    </w:p>
    <w:p w:rsidR="00536C2B" w:rsidRPr="00A13B41" w:rsidRDefault="00536C2B" w:rsidP="00536C2B">
      <w:pPr>
        <w:ind w:left="2832" w:hanging="2832"/>
        <w:rPr>
          <w:rFonts w:cs="Arial"/>
          <w:sz w:val="20"/>
          <w:szCs w:val="20"/>
          <w:lang w:val="fr-CH"/>
        </w:rPr>
      </w:pPr>
      <w:r w:rsidRPr="00A13B41">
        <w:rPr>
          <w:rFonts w:cs="Arial"/>
          <w:b/>
          <w:sz w:val="20"/>
          <w:szCs w:val="20"/>
          <w:lang w:val="fr-CH"/>
        </w:rPr>
        <w:t xml:space="preserve">Demande </w:t>
      </w:r>
      <w:proofErr w:type="gramStart"/>
      <w:r w:rsidRPr="00A13B41">
        <w:rPr>
          <w:rFonts w:cs="Arial"/>
          <w:b/>
          <w:sz w:val="20"/>
          <w:szCs w:val="20"/>
          <w:lang w:val="fr-CH"/>
        </w:rPr>
        <w:t>d’admission:</w:t>
      </w:r>
      <w:proofErr w:type="gramEnd"/>
      <w:r w:rsidRPr="00A13B41">
        <w:rPr>
          <w:rFonts w:cs="Arial"/>
          <w:sz w:val="20"/>
          <w:szCs w:val="20"/>
          <w:lang w:val="fr-CH"/>
        </w:rPr>
        <w:t xml:space="preserve">  </w:t>
      </w:r>
      <w:r w:rsidRPr="00A13B41">
        <w:rPr>
          <w:rFonts w:cs="Arial"/>
          <w:sz w:val="20"/>
          <w:szCs w:val="20"/>
          <w:lang w:val="fr-CH"/>
        </w:rPr>
        <w:tab/>
      </w:r>
      <w:r w:rsidRPr="00A13B41">
        <w:rPr>
          <w:sz w:val="20"/>
          <w:szCs w:val="20"/>
          <w:lang w:val="fr-CH"/>
        </w:rPr>
        <w:t xml:space="preserve">Les demandes d'admission doivent être adressées par écrit à </w:t>
      </w:r>
      <w:proofErr w:type="spellStart"/>
      <w:r w:rsidRPr="00A13B41">
        <w:rPr>
          <w:sz w:val="20"/>
          <w:szCs w:val="20"/>
          <w:lang w:val="fr-CH"/>
        </w:rPr>
        <w:t>Swiss</w:t>
      </w:r>
      <w:proofErr w:type="spellEnd"/>
      <w:r w:rsidRPr="00A13B41">
        <w:rPr>
          <w:sz w:val="20"/>
          <w:szCs w:val="20"/>
          <w:lang w:val="fr-CH"/>
        </w:rPr>
        <w:t xml:space="preserve"> Volley</w:t>
      </w:r>
      <w:r w:rsidRPr="00A13B41">
        <w:rPr>
          <w:rFonts w:cs="Arial"/>
          <w:sz w:val="20"/>
          <w:szCs w:val="20"/>
          <w:lang w:val="fr-CH"/>
        </w:rPr>
        <w:t xml:space="preserve"> </w:t>
      </w:r>
    </w:p>
    <w:p w:rsidR="00536C2B" w:rsidRPr="00A13B41" w:rsidRDefault="00536C2B" w:rsidP="00536C2B">
      <w:pPr>
        <w:ind w:left="2832" w:hanging="2832"/>
        <w:rPr>
          <w:rFonts w:cs="Arial"/>
          <w:sz w:val="20"/>
          <w:szCs w:val="20"/>
          <w:lang w:val="fr-CH"/>
        </w:rPr>
      </w:pPr>
    </w:p>
    <w:p w:rsidR="00536C2B" w:rsidRPr="00A13B41" w:rsidRDefault="00536C2B" w:rsidP="00536C2B">
      <w:pPr>
        <w:rPr>
          <w:rFonts w:cs="Arial"/>
          <w:sz w:val="20"/>
          <w:szCs w:val="20"/>
          <w:lang w:val="fr-CH"/>
        </w:rPr>
      </w:pPr>
      <w:proofErr w:type="gramStart"/>
      <w:r w:rsidRPr="00A13B41">
        <w:rPr>
          <w:rFonts w:cs="Arial"/>
          <w:b/>
          <w:sz w:val="20"/>
          <w:szCs w:val="20"/>
          <w:lang w:val="fr-CH"/>
        </w:rPr>
        <w:t>Publication:</w:t>
      </w:r>
      <w:proofErr w:type="gramEnd"/>
      <w:r w:rsidRPr="00A13B41">
        <w:rPr>
          <w:rFonts w:cs="Arial"/>
          <w:sz w:val="20"/>
          <w:szCs w:val="20"/>
          <w:lang w:val="fr-CH"/>
        </w:rPr>
        <w:t xml:space="preserve"> </w:t>
      </w:r>
      <w:r w:rsidRPr="00A13B41">
        <w:rPr>
          <w:rFonts w:cs="Arial"/>
          <w:sz w:val="20"/>
          <w:szCs w:val="20"/>
          <w:lang w:val="fr-CH"/>
        </w:rPr>
        <w:tab/>
      </w:r>
      <w:r w:rsidRPr="00A13B41">
        <w:rPr>
          <w:rFonts w:cs="Arial"/>
          <w:sz w:val="20"/>
          <w:szCs w:val="20"/>
          <w:lang w:val="fr-CH"/>
        </w:rPr>
        <w:tab/>
      </w:r>
      <w:r>
        <w:rPr>
          <w:rFonts w:cs="Arial"/>
          <w:sz w:val="20"/>
          <w:szCs w:val="20"/>
          <w:lang w:val="fr-CH"/>
        </w:rPr>
        <w:tab/>
      </w:r>
      <w:r w:rsidRPr="00A13B41">
        <w:rPr>
          <w:sz w:val="20"/>
          <w:szCs w:val="20"/>
          <w:lang w:val="fr-CH"/>
        </w:rPr>
        <w:t xml:space="preserve">Elles sont publiées dans l'organe officiel de </w:t>
      </w:r>
      <w:proofErr w:type="spellStart"/>
      <w:r w:rsidRPr="00A13B41">
        <w:rPr>
          <w:sz w:val="20"/>
          <w:szCs w:val="20"/>
          <w:lang w:val="fr-CH"/>
        </w:rPr>
        <w:t>Swiss</w:t>
      </w:r>
      <w:proofErr w:type="spellEnd"/>
      <w:r w:rsidRPr="00A13B41">
        <w:rPr>
          <w:sz w:val="20"/>
          <w:szCs w:val="20"/>
          <w:lang w:val="fr-CH"/>
        </w:rPr>
        <w:t xml:space="preserve"> Volley</w:t>
      </w:r>
    </w:p>
    <w:p w:rsidR="00536C2B" w:rsidRPr="00A13B41" w:rsidRDefault="00536C2B" w:rsidP="00536C2B">
      <w:pPr>
        <w:rPr>
          <w:rFonts w:cs="Arial"/>
          <w:b/>
          <w:sz w:val="20"/>
          <w:szCs w:val="20"/>
          <w:lang w:val="fr-CH"/>
        </w:rPr>
      </w:pPr>
    </w:p>
    <w:p w:rsidR="00536C2B" w:rsidRPr="00A13B41" w:rsidRDefault="00536C2B" w:rsidP="00536C2B">
      <w:pPr>
        <w:rPr>
          <w:rFonts w:cs="Arial"/>
          <w:sz w:val="20"/>
          <w:szCs w:val="20"/>
          <w:lang w:val="fr-CH"/>
        </w:rPr>
      </w:pPr>
      <w:r w:rsidRPr="00A13B41">
        <w:rPr>
          <w:rFonts w:cs="Arial"/>
          <w:b/>
          <w:sz w:val="20"/>
          <w:szCs w:val="20"/>
          <w:lang w:val="fr-CH"/>
        </w:rPr>
        <w:t>Droit d‘</w:t>
      </w:r>
      <w:proofErr w:type="gramStart"/>
      <w:r w:rsidRPr="00A13B41">
        <w:rPr>
          <w:rFonts w:cs="Arial"/>
          <w:b/>
          <w:sz w:val="20"/>
          <w:szCs w:val="20"/>
          <w:lang w:val="fr-CH"/>
        </w:rPr>
        <w:t>opposition:</w:t>
      </w:r>
      <w:proofErr w:type="gramEnd"/>
      <w:r w:rsidRPr="00A13B41">
        <w:rPr>
          <w:rFonts w:cs="Arial"/>
          <w:sz w:val="20"/>
          <w:szCs w:val="20"/>
          <w:lang w:val="fr-CH"/>
        </w:rPr>
        <w:tab/>
      </w:r>
      <w:r>
        <w:rPr>
          <w:rFonts w:cs="Arial"/>
          <w:sz w:val="20"/>
          <w:szCs w:val="20"/>
          <w:lang w:val="fr-CH"/>
        </w:rPr>
        <w:tab/>
      </w:r>
      <w:r w:rsidRPr="00A13B41">
        <w:rPr>
          <w:rFonts w:cs="Arial"/>
          <w:sz w:val="20"/>
          <w:szCs w:val="20"/>
          <w:lang w:val="fr-CH"/>
        </w:rPr>
        <w:t>Clubs</w:t>
      </w:r>
      <w:r>
        <w:rPr>
          <w:rFonts w:cs="Arial"/>
          <w:sz w:val="20"/>
          <w:szCs w:val="20"/>
          <w:lang w:val="fr-CH"/>
        </w:rPr>
        <w:t xml:space="preserve"> membres</w:t>
      </w:r>
      <w:r>
        <w:rPr>
          <w:rFonts w:cs="Arial"/>
          <w:sz w:val="20"/>
          <w:szCs w:val="20"/>
          <w:lang w:val="fr-CH"/>
        </w:rPr>
        <w:t>/ Association r</w:t>
      </w:r>
      <w:r w:rsidRPr="00A13B41">
        <w:rPr>
          <w:rFonts w:cs="Arial"/>
          <w:sz w:val="20"/>
          <w:szCs w:val="20"/>
          <w:lang w:val="fr-CH"/>
        </w:rPr>
        <w:t>égionale</w:t>
      </w:r>
    </w:p>
    <w:p w:rsidR="00536C2B" w:rsidRPr="00A13B41" w:rsidRDefault="00536C2B" w:rsidP="00536C2B">
      <w:pPr>
        <w:rPr>
          <w:rFonts w:cs="Arial"/>
          <w:sz w:val="20"/>
          <w:szCs w:val="20"/>
          <w:lang w:val="fr-CH"/>
        </w:rPr>
      </w:pPr>
    </w:p>
    <w:p w:rsidR="00536C2B" w:rsidRPr="00A13B41" w:rsidRDefault="00536C2B" w:rsidP="00536C2B">
      <w:pPr>
        <w:rPr>
          <w:rFonts w:cs="Arial"/>
          <w:sz w:val="20"/>
          <w:szCs w:val="20"/>
          <w:lang w:val="fr-CH"/>
        </w:rPr>
      </w:pPr>
      <w:r w:rsidRPr="00A13B41">
        <w:rPr>
          <w:rFonts w:cs="Arial"/>
          <w:b/>
          <w:sz w:val="20"/>
          <w:szCs w:val="20"/>
          <w:lang w:val="fr-CH"/>
        </w:rPr>
        <w:t>Délai d‘</w:t>
      </w:r>
      <w:proofErr w:type="gramStart"/>
      <w:r w:rsidRPr="00A13B41">
        <w:rPr>
          <w:rFonts w:cs="Arial"/>
          <w:b/>
          <w:sz w:val="20"/>
          <w:szCs w:val="20"/>
          <w:lang w:val="fr-CH"/>
        </w:rPr>
        <w:t>opposition:</w:t>
      </w:r>
      <w:proofErr w:type="gramEnd"/>
      <w:r w:rsidRPr="00A13B41">
        <w:rPr>
          <w:rFonts w:cs="Arial"/>
          <w:sz w:val="20"/>
          <w:szCs w:val="20"/>
          <w:lang w:val="fr-CH"/>
        </w:rPr>
        <w:t xml:space="preserve"> </w:t>
      </w:r>
      <w:r w:rsidRPr="00A13B41">
        <w:rPr>
          <w:rFonts w:cs="Arial"/>
          <w:sz w:val="20"/>
          <w:szCs w:val="20"/>
          <w:lang w:val="fr-CH"/>
        </w:rPr>
        <w:tab/>
      </w:r>
      <w:r>
        <w:rPr>
          <w:rFonts w:cs="Arial"/>
          <w:sz w:val="20"/>
          <w:szCs w:val="20"/>
          <w:lang w:val="fr-CH"/>
        </w:rPr>
        <w:tab/>
      </w:r>
      <w:r w:rsidRPr="00A13B41">
        <w:rPr>
          <w:rFonts w:cs="Arial"/>
          <w:sz w:val="20"/>
          <w:szCs w:val="20"/>
          <w:lang w:val="fr-CH"/>
        </w:rPr>
        <w:t xml:space="preserve">30 jours qui suivent la publication </w:t>
      </w:r>
    </w:p>
    <w:p w:rsidR="00536C2B" w:rsidRPr="00A13B41" w:rsidRDefault="00536C2B" w:rsidP="00536C2B">
      <w:pPr>
        <w:rPr>
          <w:rFonts w:cs="Arial"/>
          <w:sz w:val="20"/>
          <w:szCs w:val="20"/>
          <w:lang w:val="fr-CH"/>
        </w:rPr>
      </w:pPr>
    </w:p>
    <w:p w:rsidR="00536C2B" w:rsidRPr="00A13B41" w:rsidRDefault="00536C2B" w:rsidP="00536C2B">
      <w:pPr>
        <w:rPr>
          <w:rFonts w:cs="Arial"/>
          <w:sz w:val="20"/>
          <w:szCs w:val="20"/>
          <w:lang w:val="fr-CH"/>
        </w:rPr>
      </w:pPr>
      <w:proofErr w:type="gramStart"/>
      <w:r w:rsidRPr="00A13B41">
        <w:rPr>
          <w:rFonts w:cs="Arial"/>
          <w:b/>
          <w:sz w:val="20"/>
          <w:szCs w:val="20"/>
          <w:lang w:val="fr-CH"/>
        </w:rPr>
        <w:t>Admission:</w:t>
      </w:r>
      <w:proofErr w:type="gramEnd"/>
      <w:r w:rsidRPr="00A13B41">
        <w:rPr>
          <w:rFonts w:cs="Arial"/>
          <w:sz w:val="20"/>
          <w:szCs w:val="20"/>
          <w:lang w:val="fr-CH"/>
        </w:rPr>
        <w:tab/>
      </w:r>
      <w:r w:rsidRPr="00A13B41">
        <w:rPr>
          <w:rFonts w:cs="Arial"/>
          <w:sz w:val="20"/>
          <w:szCs w:val="20"/>
          <w:lang w:val="fr-CH"/>
        </w:rPr>
        <w:tab/>
      </w:r>
      <w:r w:rsidRPr="00A13B41">
        <w:rPr>
          <w:rFonts w:cs="Arial"/>
          <w:sz w:val="20"/>
          <w:szCs w:val="20"/>
          <w:lang w:val="fr-CH"/>
        </w:rPr>
        <w:tab/>
        <w:t>par le Comité central/  après le délai d’opposition</w:t>
      </w:r>
    </w:p>
    <w:p w:rsidR="00536C2B" w:rsidRPr="00A13B41" w:rsidRDefault="00536C2B" w:rsidP="00536C2B">
      <w:pPr>
        <w:rPr>
          <w:rFonts w:cs="Arial"/>
          <w:sz w:val="20"/>
          <w:szCs w:val="20"/>
          <w:vertAlign w:val="superscript"/>
          <w:lang w:val="fr-CH"/>
        </w:rPr>
      </w:pPr>
      <w:r w:rsidRPr="00A13B41">
        <w:rPr>
          <w:rFonts w:cs="Arial"/>
          <w:sz w:val="20"/>
          <w:szCs w:val="20"/>
          <w:vertAlign w:val="superscript"/>
          <w:lang w:val="fr-CH"/>
        </w:rPr>
        <w:t xml:space="preserve"> </w:t>
      </w:r>
    </w:p>
    <w:p w:rsidR="00536C2B" w:rsidRPr="00A13B41" w:rsidRDefault="00536C2B" w:rsidP="00536C2B">
      <w:pPr>
        <w:ind w:left="2832" w:hanging="2832"/>
        <w:rPr>
          <w:rFonts w:cs="Arial"/>
          <w:sz w:val="20"/>
          <w:szCs w:val="20"/>
          <w:lang w:val="fr-CH" w:eastAsia="de-CH"/>
        </w:rPr>
      </w:pPr>
      <w:proofErr w:type="gramStart"/>
      <w:r w:rsidRPr="00A13B41">
        <w:rPr>
          <w:rFonts w:cs="Arial"/>
          <w:b/>
          <w:sz w:val="20"/>
          <w:szCs w:val="20"/>
          <w:lang w:val="fr-CH"/>
        </w:rPr>
        <w:t>Statuts:</w:t>
      </w:r>
      <w:proofErr w:type="gramEnd"/>
      <w:r w:rsidRPr="00A13B41">
        <w:rPr>
          <w:rFonts w:cs="Arial"/>
          <w:sz w:val="20"/>
          <w:szCs w:val="20"/>
          <w:lang w:val="fr-CH"/>
        </w:rPr>
        <w:tab/>
      </w:r>
      <w:r w:rsidRPr="00A13B41">
        <w:rPr>
          <w:rFonts w:cs="Arial"/>
          <w:sz w:val="20"/>
          <w:szCs w:val="20"/>
          <w:lang w:val="fr-CH" w:eastAsia="de-CH"/>
        </w:rPr>
        <w:t xml:space="preserve">Les clubs membres de </w:t>
      </w:r>
      <w:proofErr w:type="spellStart"/>
      <w:r w:rsidRPr="00A13B41">
        <w:rPr>
          <w:rFonts w:cs="Arial"/>
          <w:sz w:val="20"/>
          <w:szCs w:val="20"/>
          <w:lang w:val="fr-CH" w:eastAsia="de-CH"/>
        </w:rPr>
        <w:t>Swiss</w:t>
      </w:r>
      <w:proofErr w:type="spellEnd"/>
      <w:r w:rsidRPr="00A13B41">
        <w:rPr>
          <w:rFonts w:cs="Arial"/>
          <w:sz w:val="20"/>
          <w:szCs w:val="20"/>
          <w:lang w:val="fr-CH" w:eastAsia="de-CH"/>
        </w:rPr>
        <w:t xml:space="preserve"> Volley doivent déposer leurs statuts auprès de leur association régionale au plus tard 12 mois après leur admission</w:t>
      </w:r>
      <w:r>
        <w:rPr>
          <w:rFonts w:cs="Arial"/>
          <w:sz w:val="20"/>
          <w:szCs w:val="20"/>
          <w:lang w:val="fr-CH" w:eastAsia="de-CH"/>
        </w:rPr>
        <w:t>.</w:t>
      </w:r>
    </w:p>
    <w:p w:rsidR="00536C2B" w:rsidRPr="00A13B41" w:rsidRDefault="00536C2B" w:rsidP="00536C2B">
      <w:pPr>
        <w:ind w:left="2832" w:hanging="2832"/>
        <w:rPr>
          <w:rFonts w:cs="Arial"/>
          <w:sz w:val="20"/>
          <w:szCs w:val="20"/>
          <w:lang w:val="fr-CH"/>
        </w:rPr>
      </w:pPr>
    </w:p>
    <w:p w:rsidR="00536C2B" w:rsidRPr="00A13B41" w:rsidRDefault="00536C2B" w:rsidP="00536C2B">
      <w:pPr>
        <w:ind w:left="2832" w:hanging="2832"/>
        <w:rPr>
          <w:rFonts w:cs="Arial"/>
          <w:sz w:val="20"/>
          <w:szCs w:val="20"/>
          <w:lang w:val="fr-CH"/>
        </w:rPr>
      </w:pPr>
      <w:r w:rsidRPr="00A13B41">
        <w:rPr>
          <w:rFonts w:cs="Arial"/>
          <w:b/>
          <w:sz w:val="20"/>
          <w:szCs w:val="20"/>
          <w:lang w:val="fr-CH"/>
        </w:rPr>
        <w:t xml:space="preserve">Exemples de </w:t>
      </w:r>
      <w:proofErr w:type="gramStart"/>
      <w:r w:rsidRPr="00A13B41">
        <w:rPr>
          <w:rFonts w:cs="Arial"/>
          <w:b/>
          <w:sz w:val="20"/>
          <w:szCs w:val="20"/>
          <w:lang w:val="fr-CH"/>
        </w:rPr>
        <w:t>statu</w:t>
      </w:r>
      <w:r>
        <w:rPr>
          <w:rFonts w:cs="Arial"/>
          <w:b/>
          <w:sz w:val="20"/>
          <w:szCs w:val="20"/>
          <w:lang w:val="fr-CH"/>
        </w:rPr>
        <w:t>t</w:t>
      </w:r>
      <w:r w:rsidRPr="00A13B41">
        <w:rPr>
          <w:rFonts w:cs="Arial"/>
          <w:b/>
          <w:sz w:val="20"/>
          <w:szCs w:val="20"/>
          <w:lang w:val="fr-CH"/>
        </w:rPr>
        <w:t>s:</w:t>
      </w:r>
      <w:proofErr w:type="gramEnd"/>
      <w:r w:rsidRPr="00A13B41">
        <w:rPr>
          <w:rFonts w:cs="Arial"/>
          <w:sz w:val="20"/>
          <w:szCs w:val="20"/>
          <w:lang w:val="fr-CH"/>
        </w:rPr>
        <w:tab/>
      </w:r>
      <w:r>
        <w:rPr>
          <w:rFonts w:cs="Arial"/>
          <w:sz w:val="20"/>
          <w:szCs w:val="20"/>
          <w:lang w:val="fr-CH"/>
        </w:rPr>
        <w:t>voir lien e</w:t>
      </w:r>
      <w:r w:rsidRPr="00A13B41">
        <w:rPr>
          <w:rFonts w:cs="Arial"/>
          <w:sz w:val="20"/>
          <w:szCs w:val="20"/>
          <w:lang w:val="fr-CH"/>
        </w:rPr>
        <w:t>xemple de statuts</w:t>
      </w:r>
    </w:p>
    <w:p w:rsidR="00536C2B" w:rsidRPr="00A13B41" w:rsidRDefault="00536C2B" w:rsidP="00536C2B">
      <w:pPr>
        <w:pStyle w:val="berschrift3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0C1A17" w:rsidRPr="00536C2B" w:rsidRDefault="000C1A17" w:rsidP="009B04A3">
      <w:pPr>
        <w:spacing w:line="276" w:lineRule="auto"/>
        <w:rPr>
          <w:rFonts w:ascii="Calibri" w:hAnsi="Calibri" w:cs="Calibri"/>
          <w:color w:val="000000"/>
          <w:sz w:val="22"/>
          <w:szCs w:val="22"/>
          <w:lang w:val="fr-CH"/>
        </w:rPr>
      </w:pPr>
    </w:p>
    <w:p w:rsidR="0024016C" w:rsidRPr="00536C2B" w:rsidRDefault="0024016C" w:rsidP="009B04A3">
      <w:pPr>
        <w:spacing w:line="276" w:lineRule="auto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536C2B" w:rsidRDefault="00536C2B" w:rsidP="00A579D5">
      <w:pPr>
        <w:rPr>
          <w:rFonts w:cs="Arial"/>
          <w:lang w:val="fr-CH"/>
        </w:rPr>
      </w:pPr>
    </w:p>
    <w:p w:rsidR="00A579D5" w:rsidRPr="00A579D5" w:rsidRDefault="00A579D5" w:rsidP="00A579D5">
      <w:pPr>
        <w:rPr>
          <w:rFonts w:cs="Arial"/>
          <w:lang w:val="fr-CH"/>
        </w:rPr>
      </w:pPr>
      <w:r w:rsidRPr="00A579D5">
        <w:rPr>
          <w:rFonts w:cs="Arial"/>
          <w:lang w:val="fr-CH"/>
        </w:rPr>
        <w:lastRenderedPageBreak/>
        <w:t xml:space="preserve">Le club de Volley nommé ci-après demande par </w:t>
      </w:r>
      <w:r w:rsidR="00536C2B">
        <w:rPr>
          <w:rFonts w:cs="Arial"/>
          <w:lang w:val="fr-CH"/>
        </w:rPr>
        <w:t>la présente, son admission à l’association r</w:t>
      </w:r>
      <w:r w:rsidRPr="00A579D5">
        <w:rPr>
          <w:rFonts w:cs="Arial"/>
          <w:lang w:val="fr-CH"/>
        </w:rPr>
        <w:t xml:space="preserve">égionale et à </w:t>
      </w:r>
      <w:proofErr w:type="spellStart"/>
      <w:r w:rsidRPr="00A579D5">
        <w:rPr>
          <w:rFonts w:cs="Arial"/>
          <w:lang w:val="fr-CH"/>
        </w:rPr>
        <w:t>Swiss</w:t>
      </w:r>
      <w:proofErr w:type="spellEnd"/>
      <w:r w:rsidRPr="00A579D5">
        <w:rPr>
          <w:rFonts w:cs="Arial"/>
          <w:lang w:val="fr-CH"/>
        </w:rPr>
        <w:t xml:space="preserve"> Volley</w:t>
      </w:r>
    </w:p>
    <w:p w:rsidR="00A579D5" w:rsidRPr="00A579D5" w:rsidRDefault="00A579D5" w:rsidP="00A579D5">
      <w:pPr>
        <w:rPr>
          <w:rFonts w:cs="Arial"/>
          <w:lang w:val="fr-CH"/>
        </w:rPr>
      </w:pPr>
    </w:p>
    <w:p w:rsidR="00A579D5" w:rsidRPr="00763BC9" w:rsidRDefault="00A579D5" w:rsidP="00A579D5">
      <w:pPr>
        <w:rPr>
          <w:rFonts w:cs="Arial"/>
          <w:lang w:val="fr-CH"/>
        </w:rPr>
      </w:pPr>
      <w:r w:rsidRPr="00763BC9">
        <w:rPr>
          <w:rFonts w:cs="Arial"/>
          <w:lang w:val="fr-CH"/>
        </w:rPr>
        <w:t>Nom du club : ______________________________________________________________</w:t>
      </w:r>
    </w:p>
    <w:p w:rsidR="00A579D5" w:rsidRPr="00763BC9" w:rsidRDefault="00A579D5" w:rsidP="00A579D5">
      <w:pPr>
        <w:rPr>
          <w:rFonts w:cs="Arial"/>
          <w:lang w:val="fr-CH"/>
        </w:rPr>
      </w:pPr>
      <w:r w:rsidRPr="00763BC9">
        <w:rPr>
          <w:rFonts w:cs="Arial"/>
          <w:lang w:val="fr-CH"/>
        </w:rPr>
        <w:t>Adresse postale : ___________________________________________________________</w:t>
      </w:r>
      <w:r w:rsidR="00932D1D">
        <w:rPr>
          <w:rFonts w:cs="Arial"/>
          <w:lang w:val="fr-CH"/>
        </w:rPr>
        <w:t>___</w:t>
      </w:r>
    </w:p>
    <w:p w:rsidR="00A579D5" w:rsidRPr="00763BC9" w:rsidRDefault="00A579D5" w:rsidP="00A579D5">
      <w:pPr>
        <w:rPr>
          <w:rFonts w:cs="Arial"/>
          <w:lang w:val="fr-CH"/>
        </w:rPr>
      </w:pPr>
      <w:r w:rsidRPr="00763BC9">
        <w:rPr>
          <w:rFonts w:cs="Arial"/>
          <w:lang w:val="fr-CH"/>
        </w:rPr>
        <w:t>Lieu d’entraînement : ________________________________________________________</w:t>
      </w:r>
      <w:r w:rsidR="00932D1D">
        <w:rPr>
          <w:rFonts w:cs="Arial"/>
          <w:lang w:val="fr-CH"/>
        </w:rPr>
        <w:t>______</w:t>
      </w:r>
    </w:p>
    <w:p w:rsidR="00A579D5" w:rsidRPr="00763BC9" w:rsidRDefault="00A579D5" w:rsidP="00A579D5">
      <w:pPr>
        <w:rPr>
          <w:rFonts w:cs="Arial"/>
          <w:lang w:val="fr-CH"/>
        </w:rPr>
      </w:pPr>
      <w:r w:rsidRPr="00763BC9">
        <w:rPr>
          <w:rFonts w:cs="Arial"/>
          <w:lang w:val="fr-CH"/>
        </w:rPr>
        <w:t>Date de fondation : __________________________________________________________</w:t>
      </w:r>
      <w:r w:rsidR="00932D1D">
        <w:rPr>
          <w:rFonts w:cs="Arial"/>
          <w:lang w:val="fr-CH"/>
        </w:rPr>
        <w:t>____</w:t>
      </w:r>
    </w:p>
    <w:p w:rsidR="00A579D5" w:rsidRPr="00763BC9" w:rsidRDefault="00A579D5" w:rsidP="00A579D5">
      <w:pPr>
        <w:rPr>
          <w:rFonts w:cs="Arial"/>
          <w:lang w:val="fr-CH"/>
        </w:rPr>
      </w:pPr>
    </w:p>
    <w:p w:rsidR="00932D1D" w:rsidRDefault="00932D1D" w:rsidP="00A579D5">
      <w:pPr>
        <w:rPr>
          <w:rFonts w:cs="Arial"/>
          <w:lang w:val="fr-CH"/>
        </w:rPr>
      </w:pPr>
    </w:p>
    <w:p w:rsidR="00A579D5" w:rsidRPr="00A579D5" w:rsidRDefault="00A579D5" w:rsidP="00A579D5">
      <w:pPr>
        <w:rPr>
          <w:rFonts w:cs="Arial"/>
          <w:lang w:val="fr-CH"/>
        </w:rPr>
      </w:pPr>
      <w:r w:rsidRPr="00A579D5">
        <w:rPr>
          <w:rFonts w:cs="Arial"/>
          <w:lang w:val="fr-CH"/>
        </w:rPr>
        <w:t>Le club s’engage à respecter les statuts</w:t>
      </w:r>
      <w:r w:rsidR="00536C2B">
        <w:rPr>
          <w:rFonts w:cs="Arial"/>
          <w:lang w:val="fr-CH"/>
        </w:rPr>
        <w:t>, Charte d’</w:t>
      </w:r>
      <w:proofErr w:type="spellStart"/>
      <w:r w:rsidR="00536C2B">
        <w:rPr>
          <w:rFonts w:cs="Arial"/>
          <w:lang w:val="fr-CH"/>
        </w:rPr>
        <w:t>étique</w:t>
      </w:r>
      <w:proofErr w:type="spellEnd"/>
      <w:r w:rsidRPr="00A579D5">
        <w:rPr>
          <w:rFonts w:cs="Arial"/>
          <w:lang w:val="fr-CH"/>
        </w:rPr>
        <w:t xml:space="preserve"> et les décisions de </w:t>
      </w:r>
      <w:proofErr w:type="spellStart"/>
      <w:r w:rsidRPr="00A579D5">
        <w:rPr>
          <w:rFonts w:cs="Arial"/>
          <w:lang w:val="fr-CH"/>
        </w:rPr>
        <w:t>Swiss</w:t>
      </w:r>
      <w:proofErr w:type="spellEnd"/>
      <w:r w:rsidRPr="00A579D5">
        <w:rPr>
          <w:rFonts w:cs="Arial"/>
          <w:lang w:val="fr-CH"/>
        </w:rPr>
        <w:t xml:space="preserve"> Volley </w:t>
      </w:r>
    </w:p>
    <w:p w:rsidR="00A579D5" w:rsidRPr="00A579D5" w:rsidRDefault="00A579D5" w:rsidP="00A579D5">
      <w:pPr>
        <w:rPr>
          <w:rFonts w:cs="Arial"/>
          <w:lang w:val="fr-CH"/>
        </w:rPr>
      </w:pPr>
    </w:p>
    <w:p w:rsidR="00A579D5" w:rsidRPr="00A579D5" w:rsidRDefault="00A579D5" w:rsidP="00A579D5">
      <w:pPr>
        <w:rPr>
          <w:rFonts w:cs="Arial"/>
          <w:lang w:val="fr-CH"/>
        </w:rPr>
      </w:pPr>
      <w:r w:rsidRPr="00A579D5">
        <w:rPr>
          <w:rFonts w:cs="Arial"/>
          <w:lang w:val="fr-CH"/>
        </w:rPr>
        <w:t xml:space="preserve">Lieu et date : _______________________________________________________________ </w:t>
      </w:r>
    </w:p>
    <w:p w:rsidR="00A579D5" w:rsidRPr="00A579D5" w:rsidRDefault="00A579D5" w:rsidP="00A579D5">
      <w:pPr>
        <w:rPr>
          <w:rFonts w:cs="Arial"/>
          <w:lang w:val="fr-CH"/>
        </w:rPr>
      </w:pPr>
    </w:p>
    <w:p w:rsidR="00A579D5" w:rsidRPr="00A579D5" w:rsidRDefault="00A579D5" w:rsidP="00A579D5">
      <w:pPr>
        <w:rPr>
          <w:rFonts w:cs="Arial"/>
          <w:lang w:val="fr-CH"/>
        </w:rPr>
      </w:pPr>
      <w:r w:rsidRPr="00A579D5">
        <w:rPr>
          <w:rFonts w:cs="Arial"/>
          <w:lang w:val="fr-CH"/>
        </w:rPr>
        <w:t>Signature du président __________________________________________________</w:t>
      </w:r>
      <w:r w:rsidR="00932D1D">
        <w:rPr>
          <w:rFonts w:cs="Arial"/>
          <w:lang w:val="fr-CH"/>
        </w:rPr>
        <w:t>_____________</w:t>
      </w:r>
      <w:r w:rsidRPr="00A579D5">
        <w:rPr>
          <w:rFonts w:cs="Arial"/>
          <w:lang w:val="fr-CH"/>
        </w:rPr>
        <w:t xml:space="preserve"> </w:t>
      </w:r>
    </w:p>
    <w:p w:rsidR="00A579D5" w:rsidRPr="00A579D5" w:rsidRDefault="00A579D5" w:rsidP="00A579D5">
      <w:pPr>
        <w:rPr>
          <w:rFonts w:cs="Arial"/>
          <w:lang w:val="fr-CH"/>
        </w:rPr>
      </w:pPr>
    </w:p>
    <w:p w:rsidR="00A579D5" w:rsidRPr="00A579D5" w:rsidRDefault="00536C2B" w:rsidP="00A579D5">
      <w:pPr>
        <w:rPr>
          <w:rFonts w:cs="Arial"/>
          <w:u w:val="single"/>
          <w:lang w:val="fr-CH"/>
        </w:rPr>
      </w:pPr>
      <w:r>
        <w:rPr>
          <w:rFonts w:cs="Arial"/>
          <w:u w:val="single"/>
          <w:lang w:val="fr-CH"/>
        </w:rPr>
        <w:t>Associations régionales</w:t>
      </w:r>
      <w:r w:rsidR="00A579D5" w:rsidRPr="00A579D5">
        <w:rPr>
          <w:rFonts w:cs="Arial"/>
          <w:u w:val="single"/>
          <w:lang w:val="fr-CH"/>
        </w:rPr>
        <w:t xml:space="preserve"> : </w:t>
      </w:r>
    </w:p>
    <w:p w:rsidR="00A579D5" w:rsidRPr="00FF281B" w:rsidRDefault="00A579D5" w:rsidP="00A579D5">
      <w:pPr>
        <w:rPr>
          <w:rFonts w:cs="Arial"/>
          <w:color w:val="000000" w:themeColor="text1"/>
          <w:sz w:val="20"/>
          <w:lang w:val="fr-CH"/>
        </w:rPr>
      </w:pPr>
      <w:r w:rsidRPr="00FF281B">
        <w:rPr>
          <w:rFonts w:cs="Arial"/>
          <w:color w:val="000000" w:themeColor="text1"/>
          <w:sz w:val="20"/>
          <w:lang w:val="fr-CH"/>
        </w:rPr>
        <w:t>ACVB (</w:t>
      </w:r>
      <w:r w:rsidR="00536C2B" w:rsidRPr="00FF281B">
        <w:rPr>
          <w:rFonts w:cs="Arial"/>
          <w:color w:val="000000" w:themeColor="text1"/>
          <w:sz w:val="20"/>
          <w:lang w:val="fr-CH"/>
        </w:rPr>
        <w:t>Genève)</w:t>
      </w:r>
      <w:r w:rsidR="00536C2B"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ab/>
        <w:t>S</w:t>
      </w:r>
      <w:r w:rsidRPr="00FF281B">
        <w:rPr>
          <w:rFonts w:cs="Arial"/>
          <w:color w:val="000000" w:themeColor="text1"/>
          <w:sz w:val="20"/>
          <w:lang w:val="fr-CH"/>
        </w:rPr>
        <w:t>VB</w:t>
      </w:r>
      <w:r w:rsidR="00536C2B" w:rsidRPr="00FF281B">
        <w:rPr>
          <w:rFonts w:cs="Arial"/>
          <w:color w:val="000000" w:themeColor="text1"/>
          <w:sz w:val="20"/>
          <w:lang w:val="fr-CH"/>
        </w:rPr>
        <w:t>E (Berne)</w:t>
      </w:r>
      <w:r w:rsidR="00536C2B"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ab/>
        <w:t>S</w:t>
      </w:r>
      <w:r w:rsidRPr="00FF281B">
        <w:rPr>
          <w:rFonts w:cs="Arial"/>
          <w:color w:val="000000" w:themeColor="text1"/>
          <w:sz w:val="20"/>
          <w:lang w:val="fr-CH"/>
        </w:rPr>
        <w:t>V</w:t>
      </w:r>
      <w:r w:rsidR="00FF281B">
        <w:rPr>
          <w:rFonts w:cs="Arial"/>
          <w:color w:val="000000" w:themeColor="text1"/>
          <w:sz w:val="20"/>
          <w:lang w:val="fr-CH"/>
        </w:rPr>
        <w:t>R</w:t>
      </w:r>
      <w:bookmarkStart w:id="0" w:name="_GoBack"/>
      <w:bookmarkEnd w:id="0"/>
      <w:r w:rsidRPr="00FF281B">
        <w:rPr>
          <w:rFonts w:cs="Arial"/>
          <w:color w:val="000000" w:themeColor="text1"/>
          <w:sz w:val="20"/>
          <w:lang w:val="fr-CH"/>
        </w:rPr>
        <w:t>NO (SH, TG, ZH, SG, AI, AR)</w:t>
      </w:r>
    </w:p>
    <w:p w:rsidR="00A579D5" w:rsidRPr="00FF281B" w:rsidRDefault="00A579D5" w:rsidP="00A579D5">
      <w:pPr>
        <w:rPr>
          <w:rFonts w:cs="Arial"/>
          <w:color w:val="000000" w:themeColor="text1"/>
          <w:sz w:val="20"/>
          <w:lang w:val="fr-CH"/>
        </w:rPr>
      </w:pPr>
      <w:r w:rsidRPr="00FF281B">
        <w:rPr>
          <w:rFonts w:cs="Arial"/>
          <w:color w:val="000000" w:themeColor="text1"/>
          <w:sz w:val="20"/>
          <w:lang w:val="fr-CH"/>
        </w:rPr>
        <w:t>SVRV (Vaud)</w:t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ab/>
        <w:t>SVRBA (Bâle</w:t>
      </w:r>
      <w:r w:rsidRPr="00FF281B">
        <w:rPr>
          <w:rFonts w:cs="Arial"/>
          <w:color w:val="000000" w:themeColor="text1"/>
          <w:sz w:val="20"/>
          <w:lang w:val="fr-CH"/>
        </w:rPr>
        <w:t>)</w:t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Pr="00FF281B">
        <w:rPr>
          <w:rFonts w:cs="Arial"/>
          <w:color w:val="000000" w:themeColor="text1"/>
          <w:sz w:val="20"/>
          <w:lang w:val="fr-CH"/>
        </w:rPr>
        <w:tab/>
        <w:t>SVRZ (</w:t>
      </w:r>
      <w:r w:rsidR="00536C2B" w:rsidRPr="00FF281B">
        <w:rPr>
          <w:rFonts w:cs="Arial"/>
          <w:color w:val="000000" w:themeColor="text1"/>
          <w:sz w:val="20"/>
          <w:lang w:val="fr-CH"/>
        </w:rPr>
        <w:t>Zurich</w:t>
      </w:r>
      <w:r w:rsidRPr="00FF281B">
        <w:rPr>
          <w:rFonts w:cs="Arial"/>
          <w:color w:val="000000" w:themeColor="text1"/>
          <w:sz w:val="20"/>
          <w:lang w:val="fr-CH"/>
        </w:rPr>
        <w:t>)</w:t>
      </w:r>
    </w:p>
    <w:p w:rsidR="00A579D5" w:rsidRPr="00FF281B" w:rsidRDefault="00A579D5" w:rsidP="00A579D5">
      <w:pPr>
        <w:rPr>
          <w:rFonts w:cs="Arial"/>
          <w:color w:val="000000" w:themeColor="text1"/>
          <w:sz w:val="20"/>
          <w:lang w:val="fr-CH"/>
        </w:rPr>
      </w:pPr>
      <w:r w:rsidRPr="00FF281B">
        <w:rPr>
          <w:rFonts w:cs="Arial"/>
          <w:color w:val="000000" w:themeColor="text1"/>
          <w:sz w:val="20"/>
          <w:lang w:val="fr-CH"/>
        </w:rPr>
        <w:t>SVRV (Valais)</w:t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ab/>
        <w:t>SVRA (Argovie</w:t>
      </w:r>
      <w:r w:rsidRPr="00FF281B">
        <w:rPr>
          <w:rFonts w:cs="Arial"/>
          <w:color w:val="000000" w:themeColor="text1"/>
          <w:sz w:val="20"/>
          <w:lang w:val="fr-CH"/>
        </w:rPr>
        <w:t>)</w:t>
      </w:r>
    </w:p>
    <w:p w:rsidR="00A579D5" w:rsidRPr="00FF281B" w:rsidRDefault="00A579D5" w:rsidP="00A579D5">
      <w:pPr>
        <w:rPr>
          <w:rFonts w:cs="Arial"/>
          <w:color w:val="000000" w:themeColor="text1"/>
          <w:sz w:val="20"/>
          <w:lang w:val="fr-CH"/>
        </w:rPr>
      </w:pPr>
      <w:r w:rsidRPr="00FF281B">
        <w:rPr>
          <w:rFonts w:cs="Arial"/>
          <w:color w:val="000000" w:themeColor="text1"/>
          <w:sz w:val="20"/>
          <w:lang w:val="fr-CH"/>
        </w:rPr>
        <w:t>SVRN (Neuchâtel)</w:t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ab/>
      </w:r>
      <w:r w:rsidR="00FF281B">
        <w:rPr>
          <w:rFonts w:cs="Arial"/>
          <w:color w:val="000000" w:themeColor="text1"/>
          <w:sz w:val="20"/>
          <w:lang w:val="fr-CH"/>
        </w:rPr>
        <w:t>SVRI (Su</w:t>
      </w:r>
      <w:r w:rsidR="00536C2B" w:rsidRPr="00FF281B">
        <w:rPr>
          <w:rFonts w:cs="Arial"/>
          <w:color w:val="000000" w:themeColor="text1"/>
          <w:sz w:val="20"/>
          <w:lang w:val="fr-CH"/>
        </w:rPr>
        <w:t>iss</w:t>
      </w:r>
      <w:r w:rsidR="00FF281B">
        <w:rPr>
          <w:rFonts w:cs="Arial"/>
          <w:color w:val="000000" w:themeColor="text1"/>
          <w:sz w:val="20"/>
          <w:lang w:val="fr-CH"/>
        </w:rPr>
        <w:t>e</w:t>
      </w:r>
      <w:r w:rsidR="00536C2B" w:rsidRPr="00FF281B">
        <w:rPr>
          <w:rFonts w:cs="Arial"/>
          <w:color w:val="000000" w:themeColor="text1"/>
          <w:sz w:val="20"/>
          <w:lang w:val="fr-CH"/>
        </w:rPr>
        <w:t xml:space="preserve"> </w:t>
      </w:r>
      <w:proofErr w:type="gramStart"/>
      <w:r w:rsidR="00536C2B" w:rsidRPr="00FF281B">
        <w:rPr>
          <w:rFonts w:cs="Arial"/>
          <w:color w:val="000000" w:themeColor="text1"/>
          <w:sz w:val="20"/>
          <w:lang w:val="fr-CH"/>
        </w:rPr>
        <w:t>centrale</w:t>
      </w:r>
      <w:r w:rsidRPr="00FF281B">
        <w:rPr>
          <w:rFonts w:cs="Arial"/>
          <w:color w:val="000000" w:themeColor="text1"/>
          <w:sz w:val="20"/>
          <w:lang w:val="fr-CH"/>
        </w:rPr>
        <w:t>:</w:t>
      </w:r>
      <w:proofErr w:type="gramEnd"/>
      <w:r w:rsidRPr="00FF281B">
        <w:rPr>
          <w:rFonts w:cs="Arial"/>
          <w:color w:val="000000" w:themeColor="text1"/>
          <w:sz w:val="20"/>
          <w:lang w:val="fr-CH"/>
        </w:rPr>
        <w:t xml:space="preserve"> LU; SZ, ZG, OW, NW)</w:t>
      </w:r>
    </w:p>
    <w:p w:rsidR="00A579D5" w:rsidRPr="00FF281B" w:rsidRDefault="00A579D5" w:rsidP="00A579D5">
      <w:pPr>
        <w:rPr>
          <w:rFonts w:cs="Arial"/>
          <w:color w:val="000000" w:themeColor="text1"/>
          <w:sz w:val="20"/>
          <w:lang w:val="fr-CH"/>
        </w:rPr>
      </w:pPr>
      <w:r w:rsidRPr="00FF281B">
        <w:rPr>
          <w:rFonts w:cs="Arial"/>
          <w:color w:val="000000" w:themeColor="text1"/>
          <w:sz w:val="20"/>
          <w:lang w:val="fr-CH"/>
        </w:rPr>
        <w:t>SVRF (Fribourg)</w:t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ab/>
      </w:r>
      <w:r w:rsidRPr="00FF281B">
        <w:rPr>
          <w:rFonts w:cs="Arial"/>
          <w:color w:val="000000" w:themeColor="text1"/>
          <w:sz w:val="20"/>
          <w:lang w:val="fr-CH"/>
        </w:rPr>
        <w:t>SVRT (Ticino)</w:t>
      </w:r>
    </w:p>
    <w:p w:rsidR="00A579D5" w:rsidRPr="00FF281B" w:rsidRDefault="007008E2" w:rsidP="00A579D5">
      <w:pPr>
        <w:rPr>
          <w:rFonts w:cs="Arial"/>
          <w:color w:val="000000" w:themeColor="text1"/>
          <w:sz w:val="20"/>
          <w:lang w:val="fr-CH"/>
        </w:rPr>
      </w:pPr>
      <w:r w:rsidRPr="00FF281B">
        <w:rPr>
          <w:rFonts w:cs="Arial"/>
          <w:color w:val="000000" w:themeColor="text1"/>
          <w:sz w:val="20"/>
          <w:lang w:val="fr-CH"/>
        </w:rPr>
        <w:t>SVRJS (Jura-Seeland)</w:t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Pr="00FF281B">
        <w:rPr>
          <w:rFonts w:cs="Arial"/>
          <w:color w:val="000000" w:themeColor="text1"/>
          <w:sz w:val="20"/>
          <w:lang w:val="fr-CH"/>
        </w:rPr>
        <w:tab/>
      </w:r>
      <w:r w:rsidR="00536C2B" w:rsidRPr="00FF281B">
        <w:rPr>
          <w:rFonts w:cs="Arial"/>
          <w:color w:val="000000" w:themeColor="text1"/>
          <w:sz w:val="20"/>
          <w:lang w:val="fr-CH"/>
        </w:rPr>
        <w:t>SV</w:t>
      </w:r>
      <w:r w:rsidRPr="00FF281B">
        <w:rPr>
          <w:rFonts w:cs="Arial"/>
          <w:color w:val="000000" w:themeColor="text1"/>
          <w:sz w:val="20"/>
          <w:lang w:val="fr-CH"/>
        </w:rPr>
        <w:t>GSGSL (GR, SG, FL</w:t>
      </w:r>
      <w:r w:rsidR="00A579D5" w:rsidRPr="00FF281B">
        <w:rPr>
          <w:rFonts w:cs="Arial"/>
          <w:color w:val="000000" w:themeColor="text1"/>
          <w:sz w:val="20"/>
          <w:lang w:val="fr-CH"/>
        </w:rPr>
        <w:t>)</w:t>
      </w:r>
    </w:p>
    <w:p w:rsidR="00A579D5" w:rsidRPr="00536C2B" w:rsidRDefault="00A579D5" w:rsidP="00A579D5">
      <w:pPr>
        <w:rPr>
          <w:rFonts w:cs="Arial"/>
          <w:sz w:val="20"/>
          <w:lang w:val="fr-CH"/>
        </w:rPr>
      </w:pPr>
    </w:p>
    <w:p w:rsidR="00A579D5" w:rsidRPr="00536C2B" w:rsidRDefault="00A579D5" w:rsidP="00A579D5">
      <w:pPr>
        <w:rPr>
          <w:rFonts w:cs="Arial"/>
          <w:lang w:val="fr-CH"/>
        </w:rPr>
      </w:pPr>
    </w:p>
    <w:p w:rsidR="00932D1D" w:rsidRDefault="00A579D5" w:rsidP="00A579D5">
      <w:pPr>
        <w:rPr>
          <w:rFonts w:cs="Arial"/>
          <w:lang w:val="fr-CH"/>
        </w:rPr>
      </w:pPr>
      <w:r w:rsidRPr="00A579D5">
        <w:rPr>
          <w:rFonts w:cs="Arial"/>
          <w:lang w:val="fr-CH"/>
        </w:rPr>
        <w:t xml:space="preserve">Votre association </w:t>
      </w:r>
      <w:proofErr w:type="gramStart"/>
      <w:r w:rsidRPr="00A579D5">
        <w:rPr>
          <w:rFonts w:cs="Arial"/>
          <w:lang w:val="fr-CH"/>
        </w:rPr>
        <w:t>régional</w:t>
      </w:r>
      <w:r w:rsidR="00536C2B">
        <w:rPr>
          <w:rFonts w:cs="Arial"/>
          <w:lang w:val="fr-CH"/>
        </w:rPr>
        <w:t>e</w:t>
      </w:r>
      <w:r w:rsidR="00932D1D">
        <w:rPr>
          <w:rFonts w:cs="Arial"/>
          <w:lang w:val="fr-CH"/>
        </w:rPr>
        <w:t>:</w:t>
      </w:r>
      <w:proofErr w:type="gramEnd"/>
    </w:p>
    <w:p w:rsidR="00A579D5" w:rsidRPr="00A579D5" w:rsidRDefault="00A579D5" w:rsidP="00932D1D">
      <w:pPr>
        <w:rPr>
          <w:rFonts w:cs="Arial"/>
          <w:lang w:val="fr-CH"/>
        </w:rPr>
      </w:pPr>
      <w:r w:rsidRPr="00A579D5">
        <w:rPr>
          <w:rFonts w:cs="Arial"/>
          <w:lang w:val="fr-CH"/>
        </w:rPr>
        <w:t>___________________</w:t>
      </w:r>
      <w:r w:rsidR="00932D1D">
        <w:rPr>
          <w:rFonts w:cs="Arial"/>
          <w:lang w:val="fr-CH"/>
        </w:rPr>
        <w:t>____________________________________________</w:t>
      </w:r>
    </w:p>
    <w:p w:rsidR="00A579D5" w:rsidRPr="00A579D5" w:rsidRDefault="00A579D5" w:rsidP="00A579D5">
      <w:pPr>
        <w:rPr>
          <w:rFonts w:cs="Arial"/>
          <w:lang w:val="fr-CH"/>
        </w:rPr>
      </w:pPr>
    </w:p>
    <w:p w:rsidR="00A579D5" w:rsidRPr="00A579D5" w:rsidRDefault="00A579D5" w:rsidP="00A579D5">
      <w:pPr>
        <w:rPr>
          <w:rFonts w:cs="Arial"/>
          <w:lang w:val="fr-CH"/>
        </w:rPr>
      </w:pPr>
      <w:r w:rsidRPr="00A579D5">
        <w:rPr>
          <w:rFonts w:cs="Arial"/>
          <w:lang w:val="fr-CH"/>
        </w:rPr>
        <w:t xml:space="preserve">Admission à </w:t>
      </w:r>
      <w:proofErr w:type="spellStart"/>
      <w:r w:rsidRPr="00A579D5">
        <w:rPr>
          <w:rFonts w:cs="Arial"/>
          <w:lang w:val="fr-CH"/>
        </w:rPr>
        <w:t>Swiss</w:t>
      </w:r>
      <w:proofErr w:type="spellEnd"/>
      <w:r w:rsidRPr="00A579D5">
        <w:rPr>
          <w:rFonts w:cs="Arial"/>
          <w:lang w:val="fr-CH"/>
        </w:rPr>
        <w:t xml:space="preserve"> Volley lors de l’AD du</w:t>
      </w:r>
      <w:r w:rsidR="00932D1D">
        <w:rPr>
          <w:rFonts w:cs="Arial"/>
          <w:lang w:val="fr-CH"/>
        </w:rPr>
        <w:t> :</w:t>
      </w:r>
      <w:r w:rsidRPr="00A579D5">
        <w:rPr>
          <w:rFonts w:cs="Arial"/>
          <w:lang w:val="fr-CH"/>
        </w:rPr>
        <w:t xml:space="preserve"> ________________________________________</w:t>
      </w:r>
      <w:r w:rsidR="00932D1D">
        <w:rPr>
          <w:rFonts w:cs="Arial"/>
          <w:lang w:val="fr-CH"/>
        </w:rPr>
        <w:t>_______________________</w:t>
      </w:r>
      <w:r w:rsidRPr="00A579D5">
        <w:rPr>
          <w:rFonts w:cs="Arial"/>
          <w:lang w:val="fr-CH"/>
        </w:rPr>
        <w:t xml:space="preserve"> </w:t>
      </w:r>
    </w:p>
    <w:p w:rsidR="00A579D5" w:rsidRPr="00A579D5" w:rsidRDefault="00A579D5" w:rsidP="00A579D5">
      <w:pPr>
        <w:rPr>
          <w:rFonts w:cs="Arial"/>
          <w:lang w:val="fr-CH"/>
        </w:rPr>
      </w:pPr>
    </w:p>
    <w:p w:rsidR="00A579D5" w:rsidRPr="00084FF4" w:rsidRDefault="00A579D5" w:rsidP="00A579D5">
      <w:pPr>
        <w:rPr>
          <w:rFonts w:cs="Arial"/>
          <w:sz w:val="20"/>
          <w:lang w:val="fr-CH"/>
        </w:rPr>
      </w:pPr>
      <w:r w:rsidRPr="00084FF4">
        <w:rPr>
          <w:rFonts w:cs="Arial"/>
          <w:sz w:val="20"/>
          <w:u w:val="single"/>
          <w:lang w:val="fr-CH"/>
        </w:rPr>
        <w:t xml:space="preserve">Annexe </w:t>
      </w:r>
      <w:r w:rsidRPr="00084FF4">
        <w:rPr>
          <w:rFonts w:cs="Arial"/>
          <w:sz w:val="20"/>
          <w:lang w:val="fr-CH"/>
        </w:rPr>
        <w:t xml:space="preserve">: </w:t>
      </w:r>
    </w:p>
    <w:p w:rsidR="00A579D5" w:rsidRPr="00084FF4" w:rsidRDefault="00A579D5" w:rsidP="00A579D5">
      <w:pPr>
        <w:rPr>
          <w:rFonts w:cs="Arial"/>
          <w:sz w:val="20"/>
          <w:lang w:val="fr-CH"/>
        </w:rPr>
      </w:pPr>
      <w:r w:rsidRPr="00084FF4">
        <w:rPr>
          <w:rFonts w:cs="Arial"/>
          <w:sz w:val="20"/>
          <w:lang w:val="fr-CH"/>
        </w:rPr>
        <w:t xml:space="preserve">2 exemplaires des statuts </w:t>
      </w:r>
    </w:p>
    <w:p w:rsidR="00A579D5" w:rsidRPr="00084FF4" w:rsidRDefault="00A579D5" w:rsidP="00A579D5">
      <w:pPr>
        <w:rPr>
          <w:rFonts w:cs="Arial"/>
          <w:sz w:val="20"/>
          <w:lang w:val="fr-CH"/>
        </w:rPr>
      </w:pPr>
      <w:r w:rsidRPr="00084FF4">
        <w:rPr>
          <w:rFonts w:cs="Arial"/>
          <w:sz w:val="20"/>
          <w:lang w:val="fr-CH"/>
        </w:rPr>
        <w:t xml:space="preserve">2 listes de membres avec adresses et dates de naissance </w:t>
      </w:r>
    </w:p>
    <w:p w:rsidR="00A579D5" w:rsidRPr="00084FF4" w:rsidRDefault="00A579D5" w:rsidP="00A579D5">
      <w:pPr>
        <w:rPr>
          <w:rFonts w:cs="Arial"/>
          <w:sz w:val="20"/>
          <w:lang w:val="fr-CH"/>
        </w:rPr>
      </w:pPr>
      <w:r w:rsidRPr="00084FF4">
        <w:rPr>
          <w:rFonts w:cs="Arial"/>
          <w:sz w:val="20"/>
          <w:lang w:val="fr-CH"/>
        </w:rPr>
        <w:t>2 listes d’adresses du club et du comité</w:t>
      </w:r>
    </w:p>
    <w:p w:rsidR="00B42B51" w:rsidRPr="00A579D5" w:rsidRDefault="00B42B51" w:rsidP="00A579D5">
      <w:pPr>
        <w:rPr>
          <w:rFonts w:ascii="Calibri" w:hAnsi="Calibri" w:cs="Calibri"/>
          <w:color w:val="000000"/>
          <w:sz w:val="22"/>
          <w:szCs w:val="22"/>
          <w:lang w:val="fr-CH"/>
        </w:rPr>
      </w:pPr>
    </w:p>
    <w:sectPr w:rsidR="00B42B51" w:rsidRPr="00A579D5" w:rsidSect="000C1A17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FA" w:rsidRDefault="00B43BFA" w:rsidP="000C1A17">
      <w:r>
        <w:separator/>
      </w:r>
    </w:p>
  </w:endnote>
  <w:endnote w:type="continuationSeparator" w:id="0">
    <w:p w:rsidR="00B43BFA" w:rsidRDefault="00B43BFA" w:rsidP="000C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FA" w:rsidRDefault="00B43BFA" w:rsidP="000C1A17">
      <w:r>
        <w:separator/>
      </w:r>
    </w:p>
  </w:footnote>
  <w:footnote w:type="continuationSeparator" w:id="0">
    <w:p w:rsidR="00B43BFA" w:rsidRDefault="00B43BFA" w:rsidP="000C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78" w:rsidRDefault="00C96578">
    <w:pPr>
      <w:pStyle w:val="Kopfzeile"/>
    </w:pPr>
  </w:p>
  <w:p w:rsidR="00C96578" w:rsidRDefault="00C965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78" w:rsidRDefault="00D539DA">
    <w:pPr>
      <w:pStyle w:val="Kopfzeile"/>
    </w:pPr>
    <w:r>
      <w:rPr>
        <w:noProof/>
        <w:lang w:val="de-CH" w:eastAsia="de-CH"/>
      </w:rPr>
      <w:drawing>
        <wp:inline distT="0" distB="0" distL="0" distR="0" wp14:anchorId="3A51B943" wp14:editId="6C3D0BEA">
          <wp:extent cx="1433830" cy="694690"/>
          <wp:effectExtent l="0" t="0" r="0" b="0"/>
          <wp:docPr id="1" name="Bild 1" descr="cid:image001.gif@01C6219F.3E10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6219F.3E104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1C4">
      <w:t xml:space="preserve"> </w:t>
    </w:r>
  </w:p>
  <w:p w:rsidR="00D031C4" w:rsidRDefault="00D031C4">
    <w:pPr>
      <w:pStyle w:val="Kopfzeile"/>
    </w:pPr>
  </w:p>
  <w:p w:rsidR="003468F6" w:rsidRDefault="003468F6">
    <w:pPr>
      <w:pStyle w:val="Kopfzeile"/>
    </w:pPr>
  </w:p>
  <w:p w:rsidR="003468F6" w:rsidRPr="008467E7" w:rsidRDefault="003468F6" w:rsidP="003468F6">
    <w:pPr>
      <w:rPr>
        <w:rFonts w:cs="Arial"/>
        <w:b/>
      </w:rPr>
    </w:pPr>
  </w:p>
  <w:p w:rsidR="00A579D5" w:rsidRPr="00A579D5" w:rsidRDefault="00A579D5" w:rsidP="00A579D5">
    <w:pPr>
      <w:rPr>
        <w:rFonts w:cs="Arial"/>
        <w:b/>
        <w:lang w:val="fr-CH"/>
      </w:rPr>
    </w:pPr>
    <w:r w:rsidRPr="00A579D5">
      <w:rPr>
        <w:rFonts w:cs="Arial"/>
        <w:b/>
        <w:lang w:val="fr-CH"/>
      </w:rPr>
      <w:t>DEMANDE D‘ADMISSION</w:t>
    </w:r>
    <w:r w:rsidR="00536C2B">
      <w:rPr>
        <w:rFonts w:cs="Arial"/>
        <w:b/>
        <w:lang w:val="fr-CH"/>
      </w:rPr>
      <w:t xml:space="preserve"> SWISS VOLLEY</w:t>
    </w:r>
    <w:r w:rsidRPr="00A579D5">
      <w:rPr>
        <w:rFonts w:cs="Arial"/>
        <w:b/>
        <w:lang w:val="fr-CH"/>
      </w:rPr>
      <w:t xml:space="preserve"> </w:t>
    </w:r>
  </w:p>
  <w:p w:rsidR="00A043A1" w:rsidRDefault="00A043A1">
    <w:pPr>
      <w:pStyle w:val="Kopfzeile"/>
      <w:rPr>
        <w:rFonts w:asciiTheme="minorHAnsi" w:hAnsiTheme="minorHAnsi" w:cstheme="minorHAnsi"/>
        <w:sz w:val="22"/>
        <w:szCs w:val="22"/>
      </w:rPr>
    </w:pPr>
  </w:p>
  <w:p w:rsidR="00A043A1" w:rsidRPr="00D031C4" w:rsidRDefault="00A043A1">
    <w:pPr>
      <w:pStyle w:val="Kopfzeil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10E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5424C"/>
    <w:multiLevelType w:val="hybridMultilevel"/>
    <w:tmpl w:val="13B2F2CC"/>
    <w:lvl w:ilvl="0" w:tplc="71B2259C">
      <w:numFmt w:val="bullet"/>
      <w:lvlText w:val="-"/>
      <w:lvlJc w:val="left"/>
      <w:pPr>
        <w:ind w:left="360" w:hanging="360"/>
      </w:pPr>
      <w:rPr>
        <w:rFonts w:ascii="Calibri" w:eastAsia="Times New Roman" w:hAnsi="Calibri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54458"/>
    <w:multiLevelType w:val="hybridMultilevel"/>
    <w:tmpl w:val="33AE1620"/>
    <w:lvl w:ilvl="0" w:tplc="E99465F0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  <w:b w:val="0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22501"/>
    <w:multiLevelType w:val="hybridMultilevel"/>
    <w:tmpl w:val="7C6CC21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32C14"/>
    <w:multiLevelType w:val="hybridMultilevel"/>
    <w:tmpl w:val="0756BC14"/>
    <w:lvl w:ilvl="0" w:tplc="F19A3322">
      <w:numFmt w:val="bullet"/>
      <w:lvlText w:val="-"/>
      <w:lvlJc w:val="left"/>
      <w:pPr>
        <w:ind w:left="360" w:hanging="360"/>
      </w:pPr>
      <w:rPr>
        <w:rFonts w:ascii="Calibri" w:eastAsia="Times New Roman" w:hAnsi="Calibri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160D"/>
    <w:multiLevelType w:val="hybridMultilevel"/>
    <w:tmpl w:val="B8C86A1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91E6C"/>
    <w:multiLevelType w:val="hybridMultilevel"/>
    <w:tmpl w:val="535ED8AA"/>
    <w:lvl w:ilvl="0" w:tplc="C6B0D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A2"/>
    <w:rsid w:val="00007816"/>
    <w:rsid w:val="00022DA2"/>
    <w:rsid w:val="00080F30"/>
    <w:rsid w:val="00084FF4"/>
    <w:rsid w:val="000A75A1"/>
    <w:rsid w:val="000C1A17"/>
    <w:rsid w:val="00123255"/>
    <w:rsid w:val="00135DFD"/>
    <w:rsid w:val="00152026"/>
    <w:rsid w:val="00165195"/>
    <w:rsid w:val="00174FF0"/>
    <w:rsid w:val="00187119"/>
    <w:rsid w:val="001944AA"/>
    <w:rsid w:val="001C6906"/>
    <w:rsid w:val="001E41D5"/>
    <w:rsid w:val="0021170A"/>
    <w:rsid w:val="00217352"/>
    <w:rsid w:val="00221C86"/>
    <w:rsid w:val="00224C78"/>
    <w:rsid w:val="0024016C"/>
    <w:rsid w:val="00240E2B"/>
    <w:rsid w:val="002432F2"/>
    <w:rsid w:val="002533EE"/>
    <w:rsid w:val="002A1E8C"/>
    <w:rsid w:val="002F348E"/>
    <w:rsid w:val="003468F6"/>
    <w:rsid w:val="003575FB"/>
    <w:rsid w:val="00357722"/>
    <w:rsid w:val="00381118"/>
    <w:rsid w:val="0039764A"/>
    <w:rsid w:val="003B3B20"/>
    <w:rsid w:val="003B3DAE"/>
    <w:rsid w:val="003D0665"/>
    <w:rsid w:val="003E4A73"/>
    <w:rsid w:val="003F18FA"/>
    <w:rsid w:val="00484176"/>
    <w:rsid w:val="004B3AE0"/>
    <w:rsid w:val="004F51DB"/>
    <w:rsid w:val="00533015"/>
    <w:rsid w:val="00536C2B"/>
    <w:rsid w:val="005555F5"/>
    <w:rsid w:val="00560569"/>
    <w:rsid w:val="005E3692"/>
    <w:rsid w:val="00630C05"/>
    <w:rsid w:val="00651C34"/>
    <w:rsid w:val="006901CC"/>
    <w:rsid w:val="006D3E95"/>
    <w:rsid w:val="007008E2"/>
    <w:rsid w:val="007074D3"/>
    <w:rsid w:val="00716837"/>
    <w:rsid w:val="0072688B"/>
    <w:rsid w:val="007455FD"/>
    <w:rsid w:val="007831E5"/>
    <w:rsid w:val="007B53AA"/>
    <w:rsid w:val="007C1810"/>
    <w:rsid w:val="007E5E99"/>
    <w:rsid w:val="008177F4"/>
    <w:rsid w:val="00841A74"/>
    <w:rsid w:val="0086376B"/>
    <w:rsid w:val="0088566C"/>
    <w:rsid w:val="00885970"/>
    <w:rsid w:val="008C3EFC"/>
    <w:rsid w:val="00904C13"/>
    <w:rsid w:val="00932D1D"/>
    <w:rsid w:val="0094008F"/>
    <w:rsid w:val="00965560"/>
    <w:rsid w:val="009B04A3"/>
    <w:rsid w:val="009E22BD"/>
    <w:rsid w:val="00A043A1"/>
    <w:rsid w:val="00A2038C"/>
    <w:rsid w:val="00A24C73"/>
    <w:rsid w:val="00A27670"/>
    <w:rsid w:val="00A579D5"/>
    <w:rsid w:val="00A63559"/>
    <w:rsid w:val="00A80C64"/>
    <w:rsid w:val="00A828FD"/>
    <w:rsid w:val="00AA4391"/>
    <w:rsid w:val="00AD2713"/>
    <w:rsid w:val="00AE2BE1"/>
    <w:rsid w:val="00AE341E"/>
    <w:rsid w:val="00B06AA2"/>
    <w:rsid w:val="00B118DE"/>
    <w:rsid w:val="00B12CDE"/>
    <w:rsid w:val="00B344AE"/>
    <w:rsid w:val="00B42B51"/>
    <w:rsid w:val="00B43BFA"/>
    <w:rsid w:val="00B551B3"/>
    <w:rsid w:val="00B8516C"/>
    <w:rsid w:val="00BA5EC0"/>
    <w:rsid w:val="00BB230C"/>
    <w:rsid w:val="00BE184C"/>
    <w:rsid w:val="00C23B73"/>
    <w:rsid w:val="00C42346"/>
    <w:rsid w:val="00C831AC"/>
    <w:rsid w:val="00C84AD5"/>
    <w:rsid w:val="00C96578"/>
    <w:rsid w:val="00CF04A8"/>
    <w:rsid w:val="00D031C4"/>
    <w:rsid w:val="00D230FD"/>
    <w:rsid w:val="00D4333F"/>
    <w:rsid w:val="00D539DA"/>
    <w:rsid w:val="00D8332C"/>
    <w:rsid w:val="00DA14D5"/>
    <w:rsid w:val="00DD48BE"/>
    <w:rsid w:val="00DE3C4F"/>
    <w:rsid w:val="00E23B45"/>
    <w:rsid w:val="00E26F44"/>
    <w:rsid w:val="00E43107"/>
    <w:rsid w:val="00E548F8"/>
    <w:rsid w:val="00E67EC2"/>
    <w:rsid w:val="00EA2CC8"/>
    <w:rsid w:val="00EA6646"/>
    <w:rsid w:val="00EB1E67"/>
    <w:rsid w:val="00ED4616"/>
    <w:rsid w:val="00EE14C2"/>
    <w:rsid w:val="00F03E34"/>
    <w:rsid w:val="00F061E2"/>
    <w:rsid w:val="00F11E7C"/>
    <w:rsid w:val="00F4037E"/>
    <w:rsid w:val="00F54D30"/>
    <w:rsid w:val="00F57D28"/>
    <w:rsid w:val="00F849F3"/>
    <w:rsid w:val="00FD6C51"/>
    <w:rsid w:val="00FF281B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1DFB50"/>
  <w14:defaultImageDpi w14:val="300"/>
  <w15:docId w15:val="{CE3645C0-D56A-47BE-A872-12CCB5C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80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36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022DA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qFormat/>
    <w:rsid w:val="00022DA2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022DA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rsid w:val="00022DA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30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0747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30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30747"/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D3074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30747"/>
    <w:rPr>
      <w:rFonts w:ascii="Tahoma" w:hAnsi="Tahoma" w:cs="Tahoma"/>
      <w:sz w:val="16"/>
      <w:szCs w:val="16"/>
      <w:lang w:val="de-DE" w:eastAsia="de-DE"/>
    </w:rPr>
  </w:style>
  <w:style w:type="character" w:customStyle="1" w:styleId="CBigler">
    <w:name w:val="C.Bigler"/>
    <w:semiHidden/>
    <w:rsid w:val="00D30747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rsid w:val="00F42564"/>
  </w:style>
  <w:style w:type="table" w:styleId="Tabellenraster">
    <w:name w:val="Table Grid"/>
    <w:basedOn w:val="NormaleTabelle"/>
    <w:rsid w:val="0072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legant">
    <w:name w:val="Table Elegant"/>
    <w:basedOn w:val="NormaleTabelle"/>
    <w:rsid w:val="004102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102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Kommentarzeichen">
    <w:name w:val="annotation reference"/>
    <w:rsid w:val="00BD1D5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D1D5A"/>
    <w:rPr>
      <w:lang w:val="x-none" w:eastAsia="x-none"/>
    </w:rPr>
  </w:style>
  <w:style w:type="character" w:customStyle="1" w:styleId="KommentartextZchn">
    <w:name w:val="Kommentartext Zchn"/>
    <w:link w:val="Kommentartext"/>
    <w:rsid w:val="00BD1D5A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D1D5A"/>
    <w:rPr>
      <w:b/>
      <w:bCs/>
    </w:rPr>
  </w:style>
  <w:style w:type="character" w:customStyle="1" w:styleId="KommentarthemaZchn">
    <w:name w:val="Kommentarthema Zchn"/>
    <w:link w:val="Kommentarthema"/>
    <w:rsid w:val="00BD1D5A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rsid w:val="00B11C96"/>
  </w:style>
  <w:style w:type="paragraph" w:styleId="StandardWeb">
    <w:name w:val="Normal (Web)"/>
    <w:basedOn w:val="Standard"/>
    <w:uiPriority w:val="99"/>
    <w:unhideWhenUsed/>
    <w:rsid w:val="00FD6EA9"/>
    <w:pPr>
      <w:spacing w:before="100" w:beforeAutospacing="1" w:after="100" w:afterAutospacing="1"/>
    </w:pPr>
    <w:rPr>
      <w:rFonts w:ascii="Times New Roman" w:eastAsia="Calibri" w:hAnsi="Times New Roman"/>
      <w:lang w:val="de-CH" w:eastAsia="de-CH"/>
    </w:rPr>
  </w:style>
  <w:style w:type="character" w:styleId="Fett">
    <w:name w:val="Strong"/>
    <w:uiPriority w:val="22"/>
    <w:qFormat/>
    <w:rsid w:val="00FD6EA9"/>
    <w:rPr>
      <w:b/>
      <w:bCs/>
    </w:rPr>
  </w:style>
  <w:style w:type="character" w:styleId="BesuchterLink">
    <w:name w:val="FollowedHyperlink"/>
    <w:rsid w:val="00182A5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0C64"/>
    <w:rPr>
      <w:b/>
      <w:bCs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548F8"/>
    <w:pPr>
      <w:ind w:left="720"/>
      <w:contextualSpacing/>
    </w:pPr>
  </w:style>
  <w:style w:type="paragraph" w:styleId="berarbeitung">
    <w:name w:val="Revision"/>
    <w:hidden/>
    <w:uiPriority w:val="99"/>
    <w:semiHidden/>
    <w:rsid w:val="0021170A"/>
    <w:rPr>
      <w:rFonts w:ascii="Arial" w:hAnsi="Arial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36C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6219F.3E104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09AD-EFE1-494F-BECA-1DA14C32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Redaktionen der Schweizer Medien</vt:lpstr>
    </vt:vector>
  </TitlesOfParts>
  <Company>SwissVolley</Company>
  <LinksUpToDate>false</LinksUpToDate>
  <CharactersWithSpaces>2280</CharactersWithSpaces>
  <SharedDoc>false</SharedDoc>
  <HLinks>
    <vt:vector size="48" baseType="variant">
      <vt:variant>
        <vt:i4>7602183</vt:i4>
      </vt:variant>
      <vt:variant>
        <vt:i4>18</vt:i4>
      </vt:variant>
      <vt:variant>
        <vt:i4>0</vt:i4>
      </vt:variant>
      <vt:variant>
        <vt:i4>5</vt:i4>
      </vt:variant>
      <vt:variant>
        <vt:lpwstr>http://www.ssfmedia.ch/</vt:lpwstr>
      </vt:variant>
      <vt:variant>
        <vt:lpwstr/>
      </vt:variant>
      <vt:variant>
        <vt:i4>327802</vt:i4>
      </vt:variant>
      <vt:variant>
        <vt:i4>15</vt:i4>
      </vt:variant>
      <vt:variant>
        <vt:i4>0</vt:i4>
      </vt:variant>
      <vt:variant>
        <vt:i4>5</vt:i4>
      </vt:variant>
      <vt:variant>
        <vt:lpwstr>http://www.volleyball.ch/index.php?id=285</vt:lpwstr>
      </vt:variant>
      <vt:variant>
        <vt:lpwstr/>
      </vt:variant>
      <vt:variant>
        <vt:i4>2687045</vt:i4>
      </vt:variant>
      <vt:variant>
        <vt:i4>12</vt:i4>
      </vt:variant>
      <vt:variant>
        <vt:i4>0</vt:i4>
      </vt:variant>
      <vt:variant>
        <vt:i4>5</vt:i4>
      </vt:variant>
      <vt:variant>
        <vt:lpwstr>file://localhost/www.facebook.com/volleyball.ch</vt:lpwstr>
      </vt:variant>
      <vt:variant>
        <vt:lpwstr/>
      </vt:variant>
      <vt:variant>
        <vt:i4>1835115</vt:i4>
      </vt:variant>
      <vt:variant>
        <vt:i4>9</vt:i4>
      </vt:variant>
      <vt:variant>
        <vt:i4>0</vt:i4>
      </vt:variant>
      <vt:variant>
        <vt:i4>5</vt:i4>
      </vt:variant>
      <vt:variant>
        <vt:lpwstr>http://www.volleyball.ch/</vt:lpwstr>
      </vt:variant>
      <vt:variant>
        <vt:lpwstr/>
      </vt:variant>
      <vt:variant>
        <vt:i4>5832736</vt:i4>
      </vt:variant>
      <vt:variant>
        <vt:i4>6</vt:i4>
      </vt:variant>
      <vt:variant>
        <vt:i4>0</vt:i4>
      </vt:variant>
      <vt:variant>
        <vt:i4>5</vt:i4>
      </vt:variant>
      <vt:variant>
        <vt:lpwstr>mailto:claudia.imhasly@volleyball.ch</vt:lpwstr>
      </vt:variant>
      <vt:variant>
        <vt:lpwstr/>
      </vt:variant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http://www.volleyball.ch/uploads/media/13-07-03_Swiss_Volley_Mobiliar-Topscorer.pdf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http://www.volleyball.ch/index.php?id=3377</vt:lpwstr>
      </vt:variant>
      <vt:variant>
        <vt:lpwstr/>
      </vt:variant>
      <vt:variant>
        <vt:i4>2686990</vt:i4>
      </vt:variant>
      <vt:variant>
        <vt:i4>4399</vt:i4>
      </vt:variant>
      <vt:variant>
        <vt:i4>1025</vt:i4>
      </vt:variant>
      <vt:variant>
        <vt:i4>1</vt:i4>
      </vt:variant>
      <vt:variant>
        <vt:lpwstr>cid:image001.gif@01C6219F.3E104C50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Redaktionen der Schweizer Medien</dc:title>
  <dc:creator>C.Bigler</dc:creator>
  <cp:lastModifiedBy>Luca Balduzzi</cp:lastModifiedBy>
  <cp:revision>4</cp:revision>
  <cp:lastPrinted>2015-04-28T10:02:00Z</cp:lastPrinted>
  <dcterms:created xsi:type="dcterms:W3CDTF">2018-02-27T10:52:00Z</dcterms:created>
  <dcterms:modified xsi:type="dcterms:W3CDTF">2018-06-15T10:06:00Z</dcterms:modified>
</cp:coreProperties>
</file>