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F49" w14:textId="76365C9B" w:rsidR="006D773E" w:rsidRPr="006363A0" w:rsidRDefault="0003040B" w:rsidP="0003040B">
      <w:pPr>
        <w:pStyle w:val="Titel"/>
        <w:rPr>
          <w:lang w:val="fr-CH"/>
        </w:rPr>
      </w:pPr>
      <w:r w:rsidRPr="006363A0">
        <w:rPr>
          <w:lang w:val="fr-CH"/>
        </w:rPr>
        <w:t xml:space="preserve">Description du rôle : </w:t>
      </w:r>
      <w:r w:rsidR="00D22D63" w:rsidRPr="006363A0">
        <w:rPr>
          <w:lang w:val="fr-CH"/>
        </w:rPr>
        <w:t>Présidence</w:t>
      </w:r>
    </w:p>
    <w:p w14:paraId="7C10880E" w14:textId="26E53D50" w:rsidR="0003040B" w:rsidRPr="006363A0" w:rsidRDefault="006363A0" w:rsidP="006363A0">
      <w:pPr>
        <w:pStyle w:val="berschrift1"/>
        <w:rPr>
          <w:lang w:val="fr-CH"/>
        </w:rPr>
      </w:pPr>
      <w:r w:rsidRPr="006363A0">
        <w:rPr>
          <w:lang w:val="fr-CH"/>
        </w:rPr>
        <w:lastRenderedPageBreak/>
        <w:t>Présidence de l'association régionale</w:t>
      </w:r>
    </w:p>
    <w:p w14:paraId="60FED0D0" w14:textId="380535DE" w:rsidR="0003040B" w:rsidRPr="006363A0" w:rsidRDefault="0003040B" w:rsidP="0003040B">
      <w:pPr>
        <w:pStyle w:val="berschrift2"/>
        <w:rPr>
          <w:lang w:val="fr-CH"/>
        </w:rPr>
      </w:pPr>
      <w:r w:rsidRPr="006363A0">
        <w:rPr>
          <w:lang w:val="fr-CH"/>
        </w:rPr>
        <w:t>Tâches</w:t>
      </w:r>
    </w:p>
    <w:p w14:paraId="2AD11CA1" w14:textId="16158BF5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Diriger le conseil d'administration </w:t>
      </w:r>
      <w:r w:rsidR="00C84778" w:rsidRPr="006363A0">
        <w:rPr>
          <w:lang w:eastAsia="de-DE"/>
        </w:rPr>
        <w:t>de l'association régionale.</w:t>
      </w:r>
    </w:p>
    <w:p w14:paraId="74455C1A" w14:textId="2AACAFE6" w:rsidR="00767927" w:rsidRPr="006363A0" w:rsidRDefault="00767927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Gestion du personnel des employés de l'association régionale.</w:t>
      </w:r>
    </w:p>
    <w:p w14:paraId="0C1523CB" w14:textId="21A76DE1" w:rsidR="00C84778" w:rsidRPr="006363A0" w:rsidRDefault="00C8477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Planification </w:t>
      </w:r>
      <w:r w:rsidR="00C51418" w:rsidRPr="006363A0">
        <w:rPr>
          <w:lang w:eastAsia="de-DE"/>
        </w:rPr>
        <w:t xml:space="preserve">stratégique </w:t>
      </w:r>
      <w:r w:rsidRPr="006363A0">
        <w:rPr>
          <w:lang w:eastAsia="de-DE"/>
        </w:rPr>
        <w:t xml:space="preserve">de l'association régionale </w:t>
      </w:r>
      <w:r w:rsidR="00C51418" w:rsidRPr="006363A0">
        <w:rPr>
          <w:lang w:eastAsia="de-DE"/>
        </w:rPr>
        <w:t>en collaboration avec le comité régional</w:t>
      </w:r>
      <w:r w:rsidRPr="006363A0">
        <w:rPr>
          <w:lang w:eastAsia="de-DE"/>
        </w:rPr>
        <w:t>.</w:t>
      </w:r>
    </w:p>
    <w:p w14:paraId="0ACECDC0" w14:textId="618F5AB0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Diriger et organiser les </w:t>
      </w:r>
      <w:r w:rsidR="00C84778" w:rsidRPr="006363A0">
        <w:rPr>
          <w:lang w:eastAsia="de-DE"/>
        </w:rPr>
        <w:t>réunions du comité de l'association régionale.</w:t>
      </w:r>
    </w:p>
    <w:p w14:paraId="5F80A5C5" w14:textId="3B7A2A0B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Assurer</w:t>
      </w:r>
      <w:r w:rsidR="00C84778" w:rsidRPr="006363A0">
        <w:rPr>
          <w:lang w:eastAsia="de-DE"/>
        </w:rPr>
        <w:t xml:space="preserve"> le flux d'informations vers les membres du comité et la collaboration avec le rôle de secrétariat.</w:t>
      </w:r>
    </w:p>
    <w:p w14:paraId="4C27D6FA" w14:textId="025E3040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Préparer et planifier le </w:t>
      </w:r>
      <w:r w:rsidR="00C84778" w:rsidRPr="006363A0">
        <w:rPr>
          <w:lang w:eastAsia="de-DE"/>
        </w:rPr>
        <w:t xml:space="preserve">budget de l'association </w:t>
      </w:r>
      <w:r w:rsidRPr="006363A0">
        <w:rPr>
          <w:lang w:eastAsia="de-DE"/>
        </w:rPr>
        <w:t xml:space="preserve">en collaboration avec le responsable des finances </w:t>
      </w:r>
      <w:r w:rsidR="00C84778" w:rsidRPr="006363A0">
        <w:rPr>
          <w:lang w:eastAsia="de-DE"/>
        </w:rPr>
        <w:t xml:space="preserve">et </w:t>
      </w:r>
      <w:r w:rsidRPr="006363A0">
        <w:rPr>
          <w:lang w:eastAsia="de-DE"/>
        </w:rPr>
        <w:t xml:space="preserve">surveiller les </w:t>
      </w:r>
      <w:r w:rsidR="00C84778" w:rsidRPr="006363A0">
        <w:rPr>
          <w:lang w:eastAsia="de-DE"/>
        </w:rPr>
        <w:t xml:space="preserve">finances et le </w:t>
      </w:r>
      <w:r w:rsidRPr="006363A0">
        <w:rPr>
          <w:lang w:eastAsia="de-DE"/>
        </w:rPr>
        <w:t>patrimoine</w:t>
      </w:r>
      <w:r w:rsidR="00C84778" w:rsidRPr="006363A0">
        <w:rPr>
          <w:lang w:eastAsia="de-DE"/>
        </w:rPr>
        <w:t xml:space="preserve"> de l'association.</w:t>
      </w:r>
    </w:p>
    <w:p w14:paraId="5D251408" w14:textId="4D29CBEC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Préparer et diriger l'</w:t>
      </w:r>
      <w:r w:rsidR="00C84778" w:rsidRPr="006363A0">
        <w:rPr>
          <w:lang w:eastAsia="de-DE"/>
        </w:rPr>
        <w:t xml:space="preserve">assemblée </w:t>
      </w:r>
      <w:r w:rsidR="00346F6D" w:rsidRPr="006363A0">
        <w:rPr>
          <w:lang w:eastAsia="de-DE"/>
        </w:rPr>
        <w:t xml:space="preserve">annuelle </w:t>
      </w:r>
      <w:r w:rsidR="00C84778" w:rsidRPr="006363A0">
        <w:rPr>
          <w:lang w:eastAsia="de-DE"/>
        </w:rPr>
        <w:t>des présidents et des délégués</w:t>
      </w:r>
      <w:r w:rsidRPr="006363A0">
        <w:rPr>
          <w:lang w:eastAsia="de-DE"/>
        </w:rPr>
        <w:t xml:space="preserve">. </w:t>
      </w:r>
    </w:p>
    <w:p w14:paraId="6AB861E6" w14:textId="1D64B4F0" w:rsidR="00C84778" w:rsidRPr="006363A0" w:rsidRDefault="00C5141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Représenter l'</w:t>
      </w:r>
      <w:r w:rsidR="00C84778" w:rsidRPr="006363A0">
        <w:rPr>
          <w:lang w:eastAsia="de-DE"/>
        </w:rPr>
        <w:t xml:space="preserve">association </w:t>
      </w:r>
      <w:r w:rsidRPr="006363A0">
        <w:rPr>
          <w:lang w:eastAsia="de-DE"/>
        </w:rPr>
        <w:t xml:space="preserve">régionale </w:t>
      </w:r>
      <w:r w:rsidR="00C84778" w:rsidRPr="006363A0">
        <w:rPr>
          <w:lang w:eastAsia="de-DE"/>
        </w:rPr>
        <w:t>à l'extérieur lors d'assemblées et de conférences.</w:t>
      </w:r>
    </w:p>
    <w:p w14:paraId="1230C2C8" w14:textId="77777777" w:rsidR="00346F6D" w:rsidRPr="006363A0" w:rsidRDefault="00C84778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Personne de contact de Swiss Volley pour les questions relatives aux associations régionales.</w:t>
      </w:r>
    </w:p>
    <w:p w14:paraId="75890D5B" w14:textId="0BB45312" w:rsidR="00591E70" w:rsidRPr="006363A0" w:rsidRDefault="00591E70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Membre de la Conférence des présidents régionaux (CPR) de Swiss Volley</w:t>
      </w:r>
    </w:p>
    <w:p w14:paraId="3CB04FBB" w14:textId="1E59F649" w:rsidR="0003040B" w:rsidRPr="006363A0" w:rsidRDefault="0003040B" w:rsidP="0003040B">
      <w:pPr>
        <w:pStyle w:val="berschrift2"/>
        <w:rPr>
          <w:lang w:val="fr-CH"/>
        </w:rPr>
      </w:pPr>
      <w:r w:rsidRPr="006363A0">
        <w:rPr>
          <w:lang w:val="fr-CH"/>
        </w:rPr>
        <w:t>Profil</w:t>
      </w:r>
    </w:p>
    <w:p w14:paraId="65D46C04" w14:textId="0E634CED" w:rsidR="00E701BF" w:rsidRPr="006363A0" w:rsidRDefault="00E701BF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Idéalement, avoir un lien fort avec le volleyball.</w:t>
      </w:r>
    </w:p>
    <w:p w14:paraId="3E041558" w14:textId="3C3B7947" w:rsidR="002903D4" w:rsidRPr="006363A0" w:rsidRDefault="00E701BF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Bonne connaissance de l'organisation du volleyball suisse.</w:t>
      </w:r>
    </w:p>
    <w:p w14:paraId="061F9A63" w14:textId="39B4C7B2" w:rsidR="00E701BF" w:rsidRPr="006363A0" w:rsidRDefault="00BD44BF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Pensée stratégique, ainsi que capacité de communication et de motivation</w:t>
      </w:r>
      <w:r w:rsidR="00C51418" w:rsidRPr="006363A0">
        <w:rPr>
          <w:lang w:eastAsia="de-DE"/>
        </w:rPr>
        <w:t>.</w:t>
      </w:r>
    </w:p>
    <w:p w14:paraId="71E52C9A" w14:textId="76E3012C" w:rsidR="00BD44BF" w:rsidRPr="006363A0" w:rsidRDefault="00BD44BF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>Personnalité et méthode de travail fortes et fiables.</w:t>
      </w:r>
    </w:p>
    <w:p w14:paraId="5A782D98" w14:textId="77777777" w:rsidR="00D8554D" w:rsidRPr="006363A0" w:rsidRDefault="00D8554D" w:rsidP="00D8554D">
      <w:pPr>
        <w:pStyle w:val="berschrift2"/>
        <w:rPr>
          <w:lang w:val="fr-CH"/>
        </w:rPr>
      </w:pPr>
      <w:r w:rsidRPr="006363A0">
        <w:rPr>
          <w:lang w:val="fr-CH"/>
        </w:rPr>
        <w:t>Dates</w:t>
      </w:r>
    </w:p>
    <w:p w14:paraId="4F79F9D5" w14:textId="72321FC3" w:rsidR="00D8554D" w:rsidRPr="006363A0" w:rsidRDefault="00D8554D" w:rsidP="00D8554D">
      <w:pPr>
        <w:pStyle w:val="AufzhlungSV"/>
        <w:rPr>
          <w:lang w:eastAsia="de-DE"/>
        </w:rPr>
      </w:pPr>
      <w:r w:rsidRPr="006363A0">
        <w:rPr>
          <w:lang w:eastAsia="de-DE"/>
        </w:rPr>
        <w:t>Assemblée des déléguées</w:t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="00733577" w:rsidRPr="006363A0">
        <w:rPr>
          <w:lang w:eastAsia="de-DE"/>
        </w:rPr>
        <w:tab/>
      </w:r>
      <w:r w:rsidRPr="006363A0">
        <w:rPr>
          <w:lang w:eastAsia="de-DE"/>
        </w:rPr>
        <w:t>selon l'année de l'association</w:t>
      </w:r>
    </w:p>
    <w:p w14:paraId="1005E9BC" w14:textId="07F978C0" w:rsidR="00D8554D" w:rsidRPr="006363A0" w:rsidRDefault="00D8554D" w:rsidP="00D8554D">
      <w:pPr>
        <w:pStyle w:val="AufzhlungSV"/>
        <w:rPr>
          <w:lang w:eastAsia="de-DE"/>
        </w:rPr>
      </w:pPr>
      <w:r w:rsidRPr="006363A0">
        <w:rPr>
          <w:lang w:eastAsia="de-DE"/>
        </w:rPr>
        <w:t>Conférence des présidents</w:t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="00733577" w:rsidRPr="006363A0">
        <w:rPr>
          <w:lang w:eastAsia="de-DE"/>
        </w:rPr>
        <w:tab/>
      </w:r>
      <w:r w:rsidRPr="006363A0">
        <w:rPr>
          <w:lang w:eastAsia="de-DE"/>
        </w:rPr>
        <w:t>selon l'année de l'association</w:t>
      </w:r>
    </w:p>
    <w:p w14:paraId="73D0932C" w14:textId="34939DF9" w:rsidR="00D8554D" w:rsidRPr="006363A0" w:rsidRDefault="00D8554D" w:rsidP="00D8554D">
      <w:pPr>
        <w:pStyle w:val="AufzhlungSV"/>
        <w:rPr>
          <w:lang w:eastAsia="de-DE"/>
        </w:rPr>
      </w:pPr>
      <w:r w:rsidRPr="006363A0">
        <w:rPr>
          <w:lang w:eastAsia="de-DE"/>
        </w:rPr>
        <w:t>Conférence des présidents régionaux (CPR)</w:t>
      </w:r>
      <w:r w:rsidRPr="006363A0">
        <w:rPr>
          <w:lang w:eastAsia="de-DE"/>
        </w:rPr>
        <w:tab/>
        <w:t>Mars et octobre</w:t>
      </w:r>
    </w:p>
    <w:p w14:paraId="15724383" w14:textId="77777777" w:rsidR="00D8554D" w:rsidRPr="006363A0" w:rsidRDefault="00D8554D" w:rsidP="00D8554D">
      <w:pPr>
        <w:pStyle w:val="berschrift2"/>
        <w:rPr>
          <w:lang w:val="fr-CH"/>
        </w:rPr>
      </w:pPr>
      <w:r w:rsidRPr="006363A0">
        <w:rPr>
          <w:lang w:val="fr-CH"/>
        </w:rPr>
        <w:t>Personne de contact Swiss Volley</w:t>
      </w:r>
    </w:p>
    <w:p w14:paraId="7CF00E21" w14:textId="77777777" w:rsidR="001F6EB8" w:rsidRPr="006363A0" w:rsidRDefault="001F6EB8" w:rsidP="001F6EB8">
      <w:pPr>
        <w:pStyle w:val="AufzhlungSV"/>
        <w:rPr>
          <w:lang w:eastAsia="de-DE"/>
        </w:rPr>
      </w:pPr>
      <w:r w:rsidRPr="006363A0">
        <w:rPr>
          <w:lang w:eastAsia="de-DE"/>
        </w:rPr>
        <w:t>Personne de contact pour le développement des clubs et des associations</w:t>
      </w:r>
    </w:p>
    <w:p w14:paraId="0D0300E8" w14:textId="76EA9359" w:rsidR="001F6EB8" w:rsidRPr="006363A0" w:rsidRDefault="001F6EB8" w:rsidP="001F6EB8">
      <w:pPr>
        <w:pStyle w:val="AufzhlungSV"/>
        <w:rPr>
          <w:lang w:eastAsia="de-DE"/>
        </w:rPr>
      </w:pPr>
      <w:r w:rsidRPr="006363A0">
        <w:rPr>
          <w:lang w:eastAsia="de-DE"/>
        </w:rPr>
        <w:t>Silvan Zindel</w:t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="006363A0" w:rsidRPr="006363A0">
        <w:rPr>
          <w:lang w:eastAsia="de-DE"/>
        </w:rPr>
        <w:tab/>
      </w:r>
      <w:hyperlink r:id="rId7" w:history="1">
        <w:r w:rsidR="006363A0" w:rsidRPr="006363A0">
          <w:rPr>
            <w:rStyle w:val="Hyperlink"/>
            <w:lang w:eastAsia="de-DE"/>
          </w:rPr>
          <w:t>silvan.zindel@volleyball.ch</w:t>
        </w:r>
      </w:hyperlink>
    </w:p>
    <w:p w14:paraId="74DEFF4D" w14:textId="0141B4C9" w:rsidR="00D8554D" w:rsidRPr="006363A0" w:rsidRDefault="00D8554D" w:rsidP="00D8554D">
      <w:pPr>
        <w:pStyle w:val="AufzhlungSV"/>
        <w:rPr>
          <w:lang w:eastAsia="de-DE"/>
        </w:rPr>
      </w:pPr>
      <w:r w:rsidRPr="006363A0">
        <w:rPr>
          <w:lang w:eastAsia="de-DE"/>
        </w:rPr>
        <w:t>Philippe Saxer, CEO</w:t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Pr="006363A0">
        <w:rPr>
          <w:lang w:eastAsia="de-DE"/>
        </w:rPr>
        <w:tab/>
      </w:r>
      <w:r w:rsidR="006363A0" w:rsidRPr="006363A0">
        <w:rPr>
          <w:lang w:eastAsia="de-DE"/>
        </w:rPr>
        <w:tab/>
      </w:r>
      <w:hyperlink r:id="rId8" w:history="1">
        <w:r w:rsidR="006363A0" w:rsidRPr="00BD4197">
          <w:rPr>
            <w:rStyle w:val="Hyperlink"/>
            <w:lang w:eastAsia="de-DE"/>
          </w:rPr>
          <w:t>philippe.saxer@volleyball.ch</w:t>
        </w:r>
      </w:hyperlink>
    </w:p>
    <w:p w14:paraId="3A848458" w14:textId="77777777" w:rsidR="00D8554D" w:rsidRPr="006363A0" w:rsidRDefault="00D8554D" w:rsidP="00D8554D">
      <w:pPr>
        <w:pStyle w:val="AufzhlungSV"/>
        <w:numPr>
          <w:ilvl w:val="0"/>
          <w:numId w:val="0"/>
        </w:numPr>
        <w:ind w:left="360" w:hanging="360"/>
        <w:rPr>
          <w:lang w:eastAsia="de-DE"/>
        </w:rPr>
      </w:pPr>
    </w:p>
    <w:p w14:paraId="55D207C1" w14:textId="7361B214" w:rsidR="0007044C" w:rsidRPr="006363A0" w:rsidRDefault="0007044C" w:rsidP="0007044C">
      <w:pPr>
        <w:pStyle w:val="berschrift2"/>
        <w:rPr>
          <w:lang w:val="fr-CH"/>
        </w:rPr>
      </w:pPr>
      <w:r w:rsidRPr="006363A0">
        <w:rPr>
          <w:lang w:val="fr-CH"/>
        </w:rPr>
        <w:t>Rôles dans le Volley Manager</w:t>
      </w:r>
    </w:p>
    <w:p w14:paraId="207B8396" w14:textId="180435D7" w:rsidR="0007044C" w:rsidRPr="006363A0" w:rsidRDefault="006847C7" w:rsidP="00767927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Admin </w:t>
      </w:r>
      <w:r w:rsidR="0038029C">
        <w:rPr>
          <w:lang w:eastAsia="de-DE"/>
        </w:rPr>
        <w:t>AR</w:t>
      </w:r>
    </w:p>
    <w:p w14:paraId="31C21D86" w14:textId="3BC7ABFB" w:rsidR="00043A19" w:rsidRPr="006363A0" w:rsidRDefault="00043A19">
      <w:pPr>
        <w:spacing w:before="0" w:after="160" w:line="259" w:lineRule="auto"/>
        <w:rPr>
          <w:lang w:val="fr-CH" w:eastAsia="de-DE"/>
        </w:rPr>
      </w:pPr>
      <w:r w:rsidRPr="006363A0">
        <w:rPr>
          <w:lang w:val="fr-CH" w:eastAsia="de-DE"/>
        </w:rPr>
        <w:br w:type="page"/>
      </w:r>
    </w:p>
    <w:p w14:paraId="5BFD650B" w14:textId="74922B28" w:rsidR="00043A19" w:rsidRPr="006363A0" w:rsidRDefault="00043A19" w:rsidP="00043A19">
      <w:pPr>
        <w:pStyle w:val="Titel"/>
        <w:rPr>
          <w:lang w:val="fr-CH" w:eastAsia="de-DE"/>
        </w:rPr>
      </w:pPr>
      <w:r w:rsidRPr="006363A0">
        <w:rPr>
          <w:lang w:val="fr-CH" w:eastAsia="de-DE"/>
        </w:rPr>
        <w:lastRenderedPageBreak/>
        <w:t xml:space="preserve">Président(e) </w:t>
      </w:r>
      <w:r w:rsidR="00882B46" w:rsidRPr="006363A0">
        <w:rPr>
          <w:lang w:val="fr-CH" w:eastAsia="de-DE"/>
        </w:rPr>
        <w:t>de l'</w:t>
      </w:r>
      <w:r w:rsidRPr="006363A0">
        <w:rPr>
          <w:lang w:val="fr-CH" w:eastAsia="de-DE"/>
        </w:rPr>
        <w:t xml:space="preserve">association régionale </w:t>
      </w:r>
      <w:r w:rsidR="00DB735F" w:rsidRPr="006363A0">
        <w:rPr>
          <w:lang w:val="fr-CH" w:eastAsia="de-DE"/>
        </w:rPr>
        <w:t>de volleyball</w:t>
      </w:r>
    </w:p>
    <w:p w14:paraId="3E35E1C2" w14:textId="1C68A85F" w:rsidR="00043A19" w:rsidRPr="006363A0" w:rsidRDefault="00043A19" w:rsidP="00043A19">
      <w:pPr>
        <w:rPr>
          <w:b/>
          <w:bCs/>
          <w:lang w:val="fr-CH" w:eastAsia="de-DE"/>
        </w:rPr>
      </w:pPr>
      <w:r w:rsidRPr="006363A0">
        <w:rPr>
          <w:b/>
          <w:bCs/>
          <w:lang w:val="fr-CH" w:eastAsia="de-DE"/>
        </w:rPr>
        <w:t xml:space="preserve">Fonction : membre bénévole du conseil d'administration - </w:t>
      </w:r>
      <w:r w:rsidR="0038029C" w:rsidRPr="0038029C">
        <w:rPr>
          <w:b/>
          <w:bCs/>
          <w:lang w:val="fr-CH" w:eastAsia="de-DE"/>
        </w:rPr>
        <w:t xml:space="preserve">Président(e) </w:t>
      </w:r>
      <w:r w:rsidRPr="006363A0">
        <w:rPr>
          <w:b/>
          <w:bCs/>
          <w:lang w:val="fr-CH" w:eastAsia="de-DE"/>
        </w:rPr>
        <w:t>de l'association régionale</w:t>
      </w:r>
    </w:p>
    <w:p w14:paraId="563EB480" w14:textId="3054F82C" w:rsidR="00043A19" w:rsidRPr="006363A0" w:rsidRDefault="00043A19" w:rsidP="00043A19">
      <w:pPr>
        <w:rPr>
          <w:b/>
          <w:bCs/>
          <w:lang w:val="fr-CH" w:eastAsia="de-DE"/>
        </w:rPr>
      </w:pPr>
      <w:r w:rsidRPr="006363A0">
        <w:rPr>
          <w:b/>
          <w:bCs/>
          <w:lang w:val="fr-CH" w:eastAsia="de-DE"/>
        </w:rPr>
        <w:t>Lieu : [association régionale] (travail flexible, participation à des événements régionaux et nationaux)</w:t>
      </w:r>
    </w:p>
    <w:p w14:paraId="75B62CC7" w14:textId="6F0003FE" w:rsidR="00043A19" w:rsidRPr="006363A0" w:rsidRDefault="00043A19" w:rsidP="00043A19">
      <w:pPr>
        <w:rPr>
          <w:bCs/>
          <w:lang w:val="fr-CH" w:eastAsia="de-DE"/>
        </w:rPr>
      </w:pPr>
      <w:r w:rsidRPr="006363A0">
        <w:rPr>
          <w:bCs/>
          <w:lang w:val="fr-CH" w:eastAsia="de-DE"/>
        </w:rPr>
        <w:t>En tant que président(e), tu es la direction suprême de l'association régionale et tu assumes la responsabilité générale de son orientation stratégique et opérationnelle. Tu représentes l'association à l'extérieur, diriges le comité directeur et veilles à la communication interne et externe. Grâce à ton leadership et à ton esprit de décision, tu garantis le succès du développement du volleyball dans la région.</w:t>
      </w:r>
    </w:p>
    <w:p w14:paraId="76485072" w14:textId="089A0970" w:rsidR="00043A19" w:rsidRPr="006363A0" w:rsidRDefault="00043A19" w:rsidP="00043A19">
      <w:pPr>
        <w:pStyle w:val="berschrift2"/>
        <w:rPr>
          <w:lang w:val="fr-CH"/>
        </w:rPr>
      </w:pPr>
      <w:r w:rsidRPr="006363A0">
        <w:rPr>
          <w:lang w:val="fr-CH"/>
        </w:rPr>
        <w:t xml:space="preserve">Tes tâches </w:t>
      </w:r>
      <w:proofErr w:type="gramStart"/>
      <w:r w:rsidRPr="006363A0">
        <w:rPr>
          <w:lang w:val="fr-CH"/>
        </w:rPr>
        <w:t>principales:</w:t>
      </w:r>
      <w:proofErr w:type="gramEnd"/>
    </w:p>
    <w:p w14:paraId="3C908E64" w14:textId="1868BD32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Leadership et </w:t>
      </w:r>
      <w:proofErr w:type="gramStart"/>
      <w:r w:rsidRPr="006363A0">
        <w:rPr>
          <w:lang w:eastAsia="de-DE"/>
        </w:rPr>
        <w:t>coordination:</w:t>
      </w:r>
      <w:proofErr w:type="gramEnd"/>
    </w:p>
    <w:p w14:paraId="4EFBB746" w14:textId="4BC48CBD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Diriger le comité directeur et organiser les réunions du comité directeur.</w:t>
      </w:r>
    </w:p>
    <w:p w14:paraId="29B2DEDC" w14:textId="326F3657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Détermination des dates de réunion, des lieux et de l'ordre du jour.</w:t>
      </w:r>
    </w:p>
    <w:p w14:paraId="4E1C5D03" w14:textId="5087A68D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Veiller au respect des statuts, des cahiers des charges et des décisions.</w:t>
      </w:r>
    </w:p>
    <w:p w14:paraId="312913AF" w14:textId="3956D1F2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Coordination de la répartition des tâches au sein du comité directeur et mise en œuvre des directives stratégiques.</w:t>
      </w:r>
    </w:p>
    <w:p w14:paraId="5A991205" w14:textId="052EE0CA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 xml:space="preserve">Représentation et </w:t>
      </w:r>
      <w:proofErr w:type="gramStart"/>
      <w:r w:rsidRPr="006363A0">
        <w:rPr>
          <w:lang w:eastAsia="de-DE"/>
        </w:rPr>
        <w:t>communication:</w:t>
      </w:r>
      <w:proofErr w:type="gramEnd"/>
    </w:p>
    <w:p w14:paraId="0898BAF0" w14:textId="381C9A8D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Représenter l'association régionale auprès de Swiss Volley et d'autres organisations et partenaires.</w:t>
      </w:r>
    </w:p>
    <w:p w14:paraId="66483325" w14:textId="6E48F1EC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Responsabilité de la communication de l'association régionale vers l'intérieur et l'extérieur.</w:t>
      </w:r>
    </w:p>
    <w:p w14:paraId="593D283C" w14:textId="72724CA4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Organisation et direction d'assemblées:</w:t>
      </w:r>
    </w:p>
    <w:p w14:paraId="4231235E" w14:textId="636EA5C8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Diriger les réunions du comité, les assemblées des déléguées et les conférences de la présidence.</w:t>
      </w:r>
    </w:p>
    <w:p w14:paraId="7226990C" w14:textId="7087F276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Rédaction et remise du rapport annuel à l'assemblée des déléguées.</w:t>
      </w:r>
    </w:p>
    <w:p w14:paraId="681082DA" w14:textId="62F263A3" w:rsidR="00043A19" w:rsidRPr="006363A0" w:rsidRDefault="00733577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Gestion</w:t>
      </w:r>
      <w:r w:rsidR="00043A19" w:rsidRPr="006363A0">
        <w:rPr>
          <w:lang w:eastAsia="de-DE"/>
        </w:rPr>
        <w:t xml:space="preserve"> du personnel et coopération interne:</w:t>
      </w:r>
    </w:p>
    <w:p w14:paraId="2455F39E" w14:textId="7E729C94" w:rsidR="00043A19" w:rsidRPr="006363A0" w:rsidRDefault="00043A19" w:rsidP="00043A19">
      <w:pPr>
        <w:pStyle w:val="AufzhlungSV"/>
        <w:numPr>
          <w:ilvl w:val="1"/>
          <w:numId w:val="1"/>
        </w:numPr>
        <w:rPr>
          <w:lang w:eastAsia="de-DE"/>
        </w:rPr>
      </w:pPr>
      <w:r w:rsidRPr="006363A0">
        <w:rPr>
          <w:lang w:eastAsia="de-DE"/>
        </w:rPr>
        <w:t>Responsabilité pour les questions de personnel, y compris le respect de la protection des données.</w:t>
      </w:r>
    </w:p>
    <w:p w14:paraId="106FBCA2" w14:textId="5D2AFC45" w:rsidR="00043A19" w:rsidRPr="006363A0" w:rsidRDefault="0038029C" w:rsidP="00043A19">
      <w:pPr>
        <w:pStyle w:val="AufzhlungSV"/>
        <w:numPr>
          <w:ilvl w:val="1"/>
          <w:numId w:val="1"/>
        </w:numPr>
        <w:rPr>
          <w:lang w:eastAsia="de-DE"/>
        </w:rPr>
      </w:pPr>
      <w:r>
        <w:rPr>
          <w:lang w:eastAsia="de-DE"/>
        </w:rPr>
        <w:t>A</w:t>
      </w:r>
      <w:r w:rsidR="00043A19" w:rsidRPr="006363A0">
        <w:rPr>
          <w:lang w:eastAsia="de-DE"/>
        </w:rPr>
        <w:t>rbitrer les conflits internes et promouvoir un climat de travail constructif.</w:t>
      </w:r>
    </w:p>
    <w:p w14:paraId="1EC04F77" w14:textId="7E855180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Prise de décision:</w:t>
      </w:r>
    </w:p>
    <w:p w14:paraId="66A58C60" w14:textId="77777777" w:rsidR="00043A19" w:rsidRPr="006363A0" w:rsidRDefault="00043A19" w:rsidP="0034745F">
      <w:pPr>
        <w:pStyle w:val="AufzhlungSV"/>
        <w:numPr>
          <w:ilvl w:val="1"/>
          <w:numId w:val="1"/>
        </w:numPr>
      </w:pPr>
      <w:r w:rsidRPr="006363A0">
        <w:rPr>
          <w:lang w:eastAsia="de-DE"/>
        </w:rPr>
        <w:t xml:space="preserve">Prise de dispositions urgentes et exercice du pouvoir de décision </w:t>
      </w:r>
    </w:p>
    <w:p w14:paraId="52ED3E61" w14:textId="39E1006A" w:rsidR="00043A19" w:rsidRPr="006363A0" w:rsidRDefault="00043A19" w:rsidP="00043A19">
      <w:pPr>
        <w:pStyle w:val="berschrift2"/>
        <w:rPr>
          <w:lang w:val="fr-CH"/>
        </w:rPr>
      </w:pPr>
      <w:r w:rsidRPr="006363A0">
        <w:rPr>
          <w:lang w:val="fr-CH"/>
        </w:rPr>
        <w:t>Ton profil</w:t>
      </w:r>
    </w:p>
    <w:p w14:paraId="1BF605CF" w14:textId="5B94A6B7" w:rsidR="00043A19" w:rsidRPr="006363A0" w:rsidRDefault="00043A19" w:rsidP="00043A19">
      <w:pPr>
        <w:pStyle w:val="berschrift3"/>
        <w:rPr>
          <w:lang w:val="fr-CH"/>
        </w:rPr>
      </w:pPr>
      <w:r w:rsidRPr="006363A0">
        <w:rPr>
          <w:lang w:val="fr-CH"/>
        </w:rPr>
        <w:t>Qualifications professionnelles:</w:t>
      </w:r>
    </w:p>
    <w:p w14:paraId="499233BE" w14:textId="389A0123" w:rsidR="00043A19" w:rsidRPr="006363A0" w:rsidRDefault="00043A19" w:rsidP="00043A19">
      <w:pPr>
        <w:pStyle w:val="AufzhlungSV"/>
      </w:pPr>
      <w:r w:rsidRPr="006363A0">
        <w:t>Idéalement, un lien fort avec le volleyball et une bonne connaissance de l'organisation du volleyball suisse.</w:t>
      </w:r>
    </w:p>
    <w:p w14:paraId="5B214CB7" w14:textId="70CCA733" w:rsidR="00043A19" w:rsidRPr="006363A0" w:rsidRDefault="00043A19" w:rsidP="00043A19">
      <w:pPr>
        <w:pStyle w:val="berschrift3"/>
        <w:rPr>
          <w:lang w:val="fr-CH"/>
        </w:rPr>
      </w:pPr>
      <w:r w:rsidRPr="006363A0">
        <w:rPr>
          <w:lang w:val="fr-CH"/>
        </w:rPr>
        <w:t>Caractéristiques personnelles:</w:t>
      </w:r>
    </w:p>
    <w:p w14:paraId="4BDD58C0" w14:textId="68B35B01" w:rsidR="00043A19" w:rsidRPr="006363A0" w:rsidRDefault="00043A19" w:rsidP="00043A19">
      <w:pPr>
        <w:pStyle w:val="AufzhlungSV"/>
      </w:pPr>
      <w:r w:rsidRPr="006363A0">
        <w:t>Pensée stratégique et capacité de communication et de motivation.</w:t>
      </w:r>
    </w:p>
    <w:p w14:paraId="05A29CFD" w14:textId="4EA9B25C" w:rsidR="00043A19" w:rsidRPr="006363A0" w:rsidRDefault="0038029C" w:rsidP="00043A19">
      <w:pPr>
        <w:pStyle w:val="AufzhlungSV"/>
      </w:pPr>
      <w:r>
        <w:t>L</w:t>
      </w:r>
      <w:r w:rsidR="00043A19" w:rsidRPr="006363A0">
        <w:t>a prise de décision et la capacité à résoudre les conflits de manière constructive</w:t>
      </w:r>
    </w:p>
    <w:p w14:paraId="740C50BA" w14:textId="07F65B15" w:rsidR="00043A19" w:rsidRPr="006363A0" w:rsidRDefault="00043A19" w:rsidP="00043A19">
      <w:pPr>
        <w:pStyle w:val="AufzhlungSV"/>
      </w:pPr>
      <w:r w:rsidRPr="006363A0">
        <w:t>Personnalité forte et fiable avec un grand sens des responsabilités.</w:t>
      </w:r>
    </w:p>
    <w:p w14:paraId="24B289C7" w14:textId="705C6FDB" w:rsidR="008511A7" w:rsidRPr="006363A0" w:rsidRDefault="008511A7" w:rsidP="00043A19">
      <w:pPr>
        <w:pStyle w:val="AufzhlungSV"/>
      </w:pPr>
      <w:r w:rsidRPr="006363A0">
        <w:t>Avoir plaisir du travail bénévole</w:t>
      </w:r>
      <w:r w:rsidRPr="006363A0" w:rsidDel="00C77D47">
        <w:t xml:space="preserve"> </w:t>
      </w:r>
      <w:r w:rsidRPr="006363A0">
        <w:t>et de la collaboration avec une équipe engagée.</w:t>
      </w:r>
    </w:p>
    <w:p w14:paraId="6365FBBF" w14:textId="59B58184" w:rsidR="00043A19" w:rsidRPr="006363A0" w:rsidRDefault="009F7525" w:rsidP="00043A19">
      <w:pPr>
        <w:pStyle w:val="berschrift2"/>
        <w:rPr>
          <w:lang w:val="fr-CH"/>
        </w:rPr>
      </w:pPr>
      <w:r w:rsidRPr="009F7525">
        <w:rPr>
          <w:lang w:val="de-CH"/>
        </w:rPr>
        <w:t xml:space="preserve">Volume </w:t>
      </w:r>
      <w:proofErr w:type="spellStart"/>
      <w:r w:rsidRPr="009F7525">
        <w:rPr>
          <w:lang w:val="de-CH"/>
        </w:rPr>
        <w:t>horaire</w:t>
      </w:r>
      <w:proofErr w:type="spellEnd"/>
      <w:r>
        <w:rPr>
          <w:lang w:val="de-CH"/>
        </w:rPr>
        <w:t xml:space="preserve"> </w:t>
      </w:r>
      <w:r w:rsidR="00043A19" w:rsidRPr="006363A0">
        <w:rPr>
          <w:lang w:val="fr-CH"/>
        </w:rPr>
        <w:t>:</w:t>
      </w:r>
    </w:p>
    <w:p w14:paraId="5260EF67" w14:textId="77777777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Participation aux réunions du conseil d'administration, aux assemblées des délégués et aux conférences nationales (par exemple, la conférence des présidents régionaux en mars et en octobre).</w:t>
      </w:r>
    </w:p>
    <w:p w14:paraId="6BCD3069" w14:textId="77777777" w:rsidR="00043A19" w:rsidRPr="006363A0" w:rsidRDefault="00043A19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Votes courants et organisation selon le plan annuel.</w:t>
      </w:r>
    </w:p>
    <w:p w14:paraId="3A3E7175" w14:textId="34C6E41E" w:rsidR="00043A19" w:rsidRPr="006363A0" w:rsidRDefault="00733577" w:rsidP="00043A19">
      <w:pPr>
        <w:pStyle w:val="AufzhlungSV"/>
        <w:rPr>
          <w:lang w:eastAsia="de-DE"/>
        </w:rPr>
      </w:pPr>
      <w:r w:rsidRPr="006363A0">
        <w:rPr>
          <w:lang w:eastAsia="de-DE"/>
        </w:rPr>
        <w:t>La</w:t>
      </w:r>
      <w:r w:rsidR="00043A19" w:rsidRPr="006363A0">
        <w:rPr>
          <w:lang w:eastAsia="de-DE"/>
        </w:rPr>
        <w:t xml:space="preserve"> création et le suivi de projets et de rapports stratégiques</w:t>
      </w:r>
    </w:p>
    <w:sectPr w:rsidR="00043A19" w:rsidRPr="006363A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B0D" w14:textId="77777777" w:rsidR="0003040B" w:rsidRDefault="0003040B" w:rsidP="00804A11">
      <w:pPr>
        <w:spacing w:before="0" w:after="0" w:line="240" w:lineRule="auto"/>
      </w:pPr>
      <w:r>
        <w:separator/>
      </w:r>
    </w:p>
  </w:endnote>
  <w:endnote w:type="continuationSeparator" w:id="0">
    <w:p w14:paraId="52475C73" w14:textId="77777777" w:rsidR="0003040B" w:rsidRDefault="0003040B" w:rsidP="00804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Cs w:val="18"/>
      </w:rPr>
      <w:id w:val="-550613303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108CC" w14:textId="77777777" w:rsidR="00804A11" w:rsidRPr="007F5A19" w:rsidRDefault="00804A11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  <w:p w14:paraId="2A6B312F" w14:textId="77777777" w:rsidR="00804A11" w:rsidRPr="004C3AD9" w:rsidRDefault="00804A11" w:rsidP="00804A11">
            <w:pPr>
              <w:pStyle w:val="Untertitel"/>
              <w:pBdr>
                <w:bottom w:val="single" w:sz="4" w:space="1" w:color="BFBFBF" w:themeColor="background1" w:themeShade="BF"/>
              </w:pBdr>
            </w:pPr>
          </w:p>
          <w:p w14:paraId="6D4A9EF4" w14:textId="77777777" w:rsidR="00804A11" w:rsidRPr="007F5A19" w:rsidRDefault="00804A11" w:rsidP="00804A11">
            <w:pPr>
              <w:pStyle w:val="Fuzeile"/>
              <w:tabs>
                <w:tab w:val="clear" w:pos="4820"/>
                <w:tab w:val="clear" w:pos="9639"/>
                <w:tab w:val="left" w:pos="2201"/>
              </w:tabs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</w:rPr>
              <w:tab/>
            </w:r>
          </w:p>
          <w:p w14:paraId="62C0F066" w14:textId="58F41E87" w:rsidR="00804A11" w:rsidRPr="007F5A19" w:rsidRDefault="009F7525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5DE" w14:textId="77777777" w:rsidR="0003040B" w:rsidRDefault="0003040B" w:rsidP="00804A11">
      <w:pPr>
        <w:spacing w:before="0" w:after="0" w:line="240" w:lineRule="auto"/>
      </w:pPr>
      <w:r>
        <w:separator/>
      </w:r>
    </w:p>
  </w:footnote>
  <w:footnote w:type="continuationSeparator" w:id="0">
    <w:p w14:paraId="267F30E1" w14:textId="77777777" w:rsidR="0003040B" w:rsidRDefault="0003040B" w:rsidP="00804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2CB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B764645" wp14:editId="3372B383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Ein Bild, das Text, Grafiken, Schrif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2759D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</w:p>
  <w:p w14:paraId="4EA6E924" w14:textId="77777777" w:rsidR="00804A11" w:rsidRPr="004C3AD9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br/>
    </w:r>
  </w:p>
  <w:p w14:paraId="744AF380" w14:textId="77777777" w:rsidR="00804A11" w:rsidRPr="00804A11" w:rsidRDefault="00804A11" w:rsidP="00804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2F"/>
    <w:multiLevelType w:val="hybridMultilevel"/>
    <w:tmpl w:val="B31E3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3381"/>
    <w:multiLevelType w:val="multilevel"/>
    <w:tmpl w:val="748480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8141B1"/>
    <w:multiLevelType w:val="hybridMultilevel"/>
    <w:tmpl w:val="AD5408D4"/>
    <w:lvl w:ilvl="0" w:tplc="46F45B26">
      <w:start w:val="1"/>
      <w:numFmt w:val="bullet"/>
      <w:lvlText w:val="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1A8820EA">
      <w:start w:val="1"/>
      <w:numFmt w:val="bullet"/>
      <w:lvlText w:val=""/>
      <w:lvlJc w:val="left"/>
      <w:pPr>
        <w:tabs>
          <w:tab w:val="num" w:pos="1846"/>
        </w:tabs>
        <w:ind w:left="1846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3928EA"/>
    <w:multiLevelType w:val="hybridMultilevel"/>
    <w:tmpl w:val="9F9EE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50E20"/>
    <w:multiLevelType w:val="hybridMultilevel"/>
    <w:tmpl w:val="0E82E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7F9F"/>
    <w:multiLevelType w:val="hybridMultilevel"/>
    <w:tmpl w:val="8564BB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B571C"/>
    <w:multiLevelType w:val="hybridMultilevel"/>
    <w:tmpl w:val="306E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8466">
    <w:abstractNumId w:val="4"/>
  </w:num>
  <w:num w:numId="2" w16cid:durableId="1327398231">
    <w:abstractNumId w:val="7"/>
  </w:num>
  <w:num w:numId="3" w16cid:durableId="1435202061">
    <w:abstractNumId w:val="1"/>
  </w:num>
  <w:num w:numId="4" w16cid:durableId="63993050">
    <w:abstractNumId w:val="1"/>
  </w:num>
  <w:num w:numId="5" w16cid:durableId="1947349732">
    <w:abstractNumId w:val="1"/>
  </w:num>
  <w:num w:numId="6" w16cid:durableId="61372487">
    <w:abstractNumId w:val="1"/>
  </w:num>
  <w:num w:numId="7" w16cid:durableId="301423905">
    <w:abstractNumId w:val="1"/>
  </w:num>
  <w:num w:numId="8" w16cid:durableId="626279479">
    <w:abstractNumId w:val="1"/>
  </w:num>
  <w:num w:numId="9" w16cid:durableId="783033889">
    <w:abstractNumId w:val="8"/>
  </w:num>
  <w:num w:numId="10" w16cid:durableId="172574678">
    <w:abstractNumId w:val="5"/>
  </w:num>
  <w:num w:numId="11" w16cid:durableId="1517422702">
    <w:abstractNumId w:val="3"/>
  </w:num>
  <w:num w:numId="12" w16cid:durableId="740180601">
    <w:abstractNumId w:val="6"/>
  </w:num>
  <w:num w:numId="13" w16cid:durableId="371660575">
    <w:abstractNumId w:val="2"/>
  </w:num>
  <w:num w:numId="14" w16cid:durableId="3985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B"/>
    <w:rsid w:val="0003040B"/>
    <w:rsid w:val="00037046"/>
    <w:rsid w:val="00043A19"/>
    <w:rsid w:val="0007044C"/>
    <w:rsid w:val="00163BD3"/>
    <w:rsid w:val="001A0F61"/>
    <w:rsid w:val="001F6EB8"/>
    <w:rsid w:val="00263CA5"/>
    <w:rsid w:val="0027405E"/>
    <w:rsid w:val="002903D4"/>
    <w:rsid w:val="00295885"/>
    <w:rsid w:val="003041C7"/>
    <w:rsid w:val="00346F6D"/>
    <w:rsid w:val="0038029C"/>
    <w:rsid w:val="0039757E"/>
    <w:rsid w:val="00447EAB"/>
    <w:rsid w:val="005142DB"/>
    <w:rsid w:val="00531ADF"/>
    <w:rsid w:val="00591E70"/>
    <w:rsid w:val="005B6011"/>
    <w:rsid w:val="00631B85"/>
    <w:rsid w:val="0063606B"/>
    <w:rsid w:val="006363A0"/>
    <w:rsid w:val="006847C7"/>
    <w:rsid w:val="006D773E"/>
    <w:rsid w:val="00733577"/>
    <w:rsid w:val="00767927"/>
    <w:rsid w:val="00786868"/>
    <w:rsid w:val="007B64C2"/>
    <w:rsid w:val="007F3F4B"/>
    <w:rsid w:val="00804A11"/>
    <w:rsid w:val="00827ABB"/>
    <w:rsid w:val="008511A7"/>
    <w:rsid w:val="00882B46"/>
    <w:rsid w:val="009B16EB"/>
    <w:rsid w:val="009B1EA3"/>
    <w:rsid w:val="009F7525"/>
    <w:rsid w:val="00A154B4"/>
    <w:rsid w:val="00A5662C"/>
    <w:rsid w:val="00AF4897"/>
    <w:rsid w:val="00B23653"/>
    <w:rsid w:val="00B74AD6"/>
    <w:rsid w:val="00B82F0F"/>
    <w:rsid w:val="00BD44BF"/>
    <w:rsid w:val="00BE4B47"/>
    <w:rsid w:val="00C51418"/>
    <w:rsid w:val="00C84778"/>
    <w:rsid w:val="00CA3335"/>
    <w:rsid w:val="00CF76B3"/>
    <w:rsid w:val="00D11356"/>
    <w:rsid w:val="00D22D63"/>
    <w:rsid w:val="00D8554D"/>
    <w:rsid w:val="00DB735F"/>
    <w:rsid w:val="00E701BF"/>
    <w:rsid w:val="00E81398"/>
    <w:rsid w:val="00F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18B4"/>
  <w15:chartTrackingRefBased/>
  <w15:docId w15:val="{9D80CDA2-014F-4BE5-BC07-ABCBA06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06B"/>
    <w:pPr>
      <w:spacing w:before="60" w:after="60" w:line="264" w:lineRule="auto"/>
    </w:pPr>
    <w:rPr>
      <w:kern w:val="0"/>
      <w:sz w:val="20"/>
      <w14:ligatures w14:val="none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63606B"/>
    <w:pPr>
      <w:keepNext/>
      <w:keepLines/>
      <w:pageBreakBefore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6363A0"/>
    <w:pPr>
      <w:keepNext/>
      <w:tabs>
        <w:tab w:val="left" w:pos="567"/>
      </w:tabs>
      <w:spacing w:before="160"/>
      <w:outlineLvl w:val="1"/>
    </w:pPr>
    <w:rPr>
      <w:rFonts w:eastAsia="Times New Roman" w:cs="Times New Roman"/>
      <w:b/>
      <w:spacing w:val="3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63606B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63606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63606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63606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63606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63606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63606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63606B"/>
    <w:rPr>
      <w:rFonts w:ascii="Calibri" w:eastAsiaTheme="majorEastAsia" w:hAnsi="Calibr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6363A0"/>
    <w:rPr>
      <w:rFonts w:eastAsia="Times New Roman" w:cs="Times New Roman"/>
      <w:b/>
      <w:spacing w:val="3"/>
      <w:kern w:val="0"/>
      <w:sz w:val="20"/>
      <w:szCs w:val="20"/>
      <w:lang w:val="de-DE" w:eastAsia="de-DE"/>
      <w14:ligatures w14:val="none"/>
    </w:rPr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63606B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63606B"/>
    <w:rPr>
      <w:rFonts w:eastAsiaTheme="minorEastAsia"/>
      <w:color w:val="808080" w:themeColor="background1" w:themeShade="80"/>
      <w:kern w:val="0"/>
      <w:sz w:val="18"/>
      <w14:ligatures w14:val="none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63606B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63606B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none"/>
    </w:rPr>
  </w:style>
  <w:style w:type="table" w:styleId="EinfacheTabelle5">
    <w:name w:val="Plain Table 5"/>
    <w:basedOn w:val="NormaleTabelle"/>
    <w:uiPriority w:val="45"/>
    <w:rsid w:val="00531A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63606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bbildungsverzeichnis">
    <w:name w:val="table of figures"/>
    <w:basedOn w:val="Standard"/>
    <w:next w:val="Standard"/>
    <w:uiPriority w:val="99"/>
    <w:unhideWhenUsed/>
    <w:rsid w:val="0063606B"/>
    <w:pPr>
      <w:spacing w:after="0"/>
    </w:pPr>
  </w:style>
  <w:style w:type="paragraph" w:customStyle="1" w:styleId="AufzhlungSV">
    <w:name w:val="Aufzählung SV"/>
    <w:basedOn w:val="Standard"/>
    <w:link w:val="AufzhlungSVZchn"/>
    <w:uiPriority w:val="6"/>
    <w:qFormat/>
    <w:rsid w:val="0063606B"/>
    <w:pPr>
      <w:numPr>
        <w:numId w:val="1"/>
      </w:numPr>
      <w:tabs>
        <w:tab w:val="left" w:pos="425"/>
      </w:tabs>
      <w:contextualSpacing/>
    </w:pPr>
    <w:rPr>
      <w:lang w:val="fr-CH"/>
    </w:rPr>
  </w:style>
  <w:style w:type="character" w:customStyle="1" w:styleId="AufzhlungSVZchn">
    <w:name w:val="Aufzählung SV Zchn"/>
    <w:basedOn w:val="Absatz-Standardschriftart"/>
    <w:link w:val="AufzhlungSV"/>
    <w:uiPriority w:val="6"/>
    <w:rsid w:val="0063606B"/>
    <w:rPr>
      <w:kern w:val="0"/>
      <w:sz w:val="20"/>
      <w:lang w:val="fr-CH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rsid w:val="006360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63606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63606B"/>
    <w:rPr>
      <w:noProof/>
      <w:kern w:val="0"/>
      <w:sz w:val="18"/>
      <w14:ligatures w14:val="none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63606B"/>
    <w:rPr>
      <w:b/>
      <w:i/>
      <w:iCs/>
    </w:rPr>
  </w:style>
  <w:style w:type="character" w:styleId="Hyperlink">
    <w:name w:val="Hyperlink"/>
    <w:basedOn w:val="Absatz-Standardschriftart"/>
    <w:uiPriority w:val="99"/>
    <w:unhideWhenUsed/>
    <w:rsid w:val="0063606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606B"/>
    <w:pPr>
      <w:spacing w:after="480"/>
      <w:ind w:left="567" w:hanging="567"/>
      <w:outlineLvl w:val="9"/>
    </w:pPr>
    <w:rPr>
      <w:b w:val="0"/>
      <w:lang w:eastAsia="de-CH"/>
    </w:rPr>
  </w:style>
  <w:style w:type="character" w:styleId="IntensiveHervorhebung">
    <w:name w:val="Intense Emphasis"/>
    <w:basedOn w:val="Absatz-Standardschriftart"/>
    <w:uiPriority w:val="8"/>
    <w:rsid w:val="0063606B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63606B"/>
    <w:pPr>
      <w:spacing w:after="0" w:line="240" w:lineRule="auto"/>
    </w:pPr>
    <w:rPr>
      <w:rFonts w:eastAsiaTheme="minorEastAsia"/>
      <w:kern w:val="0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63606B"/>
    <w:rPr>
      <w:rFonts w:eastAsiaTheme="minorEastAsia"/>
      <w:kern w:val="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06B"/>
    <w:rPr>
      <w:kern w:val="0"/>
      <w:sz w:val="20"/>
      <w14:ligatures w14:val="none"/>
    </w:rPr>
  </w:style>
  <w:style w:type="paragraph" w:styleId="Listenabsatz">
    <w:name w:val="List Paragraph"/>
    <w:basedOn w:val="Standard"/>
    <w:link w:val="ListenabsatzZchn"/>
    <w:uiPriority w:val="34"/>
    <w:unhideWhenUsed/>
    <w:rsid w:val="0063606B"/>
    <w:pPr>
      <w:ind w:left="567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3606B"/>
    <w:rPr>
      <w:kern w:val="0"/>
      <w:sz w:val="2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606B"/>
    <w:rPr>
      <w:color w:val="605E5C"/>
      <w:shd w:val="clear" w:color="auto" w:fill="E1DFDD"/>
    </w:rPr>
  </w:style>
  <w:style w:type="paragraph" w:customStyle="1" w:styleId="NummerierungSV">
    <w:name w:val="Nummerierung SV"/>
    <w:basedOn w:val="Listenabsatz"/>
    <w:link w:val="NummerierungSVZchn"/>
    <w:uiPriority w:val="5"/>
    <w:qFormat/>
    <w:rsid w:val="0063606B"/>
    <w:pPr>
      <w:numPr>
        <w:numId w:val="2"/>
      </w:numPr>
      <w:tabs>
        <w:tab w:val="left" w:pos="425"/>
      </w:tabs>
    </w:pPr>
    <w:rPr>
      <w:lang w:val="fr-CH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63606B"/>
    <w:rPr>
      <w:kern w:val="0"/>
      <w:sz w:val="20"/>
      <w:lang w:val="fr-CH"/>
      <w14:ligatures w14:val="none"/>
    </w:rPr>
  </w:style>
  <w:style w:type="character" w:styleId="Platzhaltertext">
    <w:name w:val="Placeholder Text"/>
    <w:basedOn w:val="Absatz-Standardschriftart"/>
    <w:uiPriority w:val="99"/>
    <w:unhideWhenUsed/>
    <w:rsid w:val="0063606B"/>
    <w:rPr>
      <w:color w:val="80808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63606B"/>
    <w:rPr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6360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4"/>
    <w:rsid w:val="0063606B"/>
    <w:rPr>
      <w:rFonts w:eastAsia="Times New Roman" w:cs="Times New Roman"/>
      <w:i/>
      <w:spacing w:val="3"/>
      <w:kern w:val="0"/>
      <w:sz w:val="20"/>
      <w:szCs w:val="20"/>
      <w:lang w:val="de-DE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63606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63606B"/>
    <w:rPr>
      <w:rFonts w:asciiTheme="majorHAnsi" w:eastAsiaTheme="majorEastAsia" w:hAnsiTheme="majorHAnsi" w:cstheme="majorBidi"/>
      <w:color w:val="2F5496" w:themeColor="accent1" w:themeShade="BF"/>
      <w:kern w:val="0"/>
      <w:sz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63606B"/>
    <w:rPr>
      <w:rFonts w:asciiTheme="majorHAnsi" w:eastAsiaTheme="majorEastAsia" w:hAnsiTheme="majorHAnsi" w:cstheme="majorBidi"/>
      <w:color w:val="1F3763" w:themeColor="accent1" w:themeShade="7F"/>
      <w:kern w:val="0"/>
      <w:sz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6360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63606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63606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63606B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3606B"/>
    <w:pPr>
      <w:spacing w:after="0" w:line="360" w:lineRule="auto"/>
      <w:ind w:left="284"/>
    </w:pPr>
    <w:rPr>
      <w:rFonts w:cstheme="minorHAnsi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3606B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3606B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3606B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3606B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3606B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3606B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3606B"/>
    <w:pPr>
      <w:spacing w:after="0"/>
      <w:ind w:left="1400"/>
    </w:pPr>
    <w:rPr>
      <w:rFonts w:cstheme="minorHAnsi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63606B"/>
  </w:style>
  <w:style w:type="paragraph" w:styleId="Zitat">
    <w:name w:val="Quote"/>
    <w:basedOn w:val="Standard"/>
    <w:next w:val="Standard"/>
    <w:link w:val="ZitatZchn"/>
    <w:uiPriority w:val="29"/>
    <w:unhideWhenUsed/>
    <w:rsid w:val="0063606B"/>
    <w:pPr>
      <w:spacing w:before="440" w:after="400"/>
      <w:ind w:left="864" w:right="864"/>
      <w:jc w:val="both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06B"/>
    <w:rPr>
      <w:iCs/>
      <w:color w:val="404040" w:themeColor="text1" w:themeTint="BF"/>
      <w:kern w:val="0"/>
      <w:sz w:val="20"/>
      <w14:ligatures w14:val="none"/>
    </w:rPr>
  </w:style>
  <w:style w:type="character" w:styleId="Buchtitel">
    <w:name w:val="Book Title"/>
    <w:basedOn w:val="Absatz-Standardschriftart"/>
    <w:uiPriority w:val="33"/>
    <w:qFormat/>
    <w:rsid w:val="0003040B"/>
    <w:rPr>
      <w:b/>
      <w:bCs/>
      <w:i/>
      <w:iCs/>
      <w:spacing w:val="5"/>
    </w:rPr>
  </w:style>
  <w:style w:type="paragraph" w:styleId="berarbeitung">
    <w:name w:val="Revision"/>
    <w:hidden/>
    <w:uiPriority w:val="99"/>
    <w:semiHidden/>
    <w:rsid w:val="00346F6D"/>
    <w:pPr>
      <w:spacing w:after="0" w:line="240" w:lineRule="auto"/>
    </w:pPr>
    <w:rPr>
      <w:kern w:val="0"/>
      <w:sz w:val="2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54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E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1E7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1E70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E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E7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saxer@volleybal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an.zindel@volleybal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i\Documents\Vorlagen\Dokumente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Dokumente_SV.dotx</Template>
  <TotalTime>0</TotalTime>
  <Pages>3</Pages>
  <Words>595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Hinkelmann</dc:creator>
  <cp:keywords>, docId:79EFAB509A7FF3100BEADAC91ED99D72</cp:keywords>
  <dc:description/>
  <cp:lastModifiedBy>Nils Hinkelmann</cp:lastModifiedBy>
  <cp:revision>29</cp:revision>
  <dcterms:created xsi:type="dcterms:W3CDTF">2024-03-22T12:13:00Z</dcterms:created>
  <dcterms:modified xsi:type="dcterms:W3CDTF">2025-08-07T08:08:00Z</dcterms:modified>
</cp:coreProperties>
</file>